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67C" w:rsidRDefault="005B167C" w:rsidP="00BC4AA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НОВАЯ КОНЦЕПЦИЯ БЕЗОПАСНОСТИ ПРЕДПРИНИМАТЕЛЬСКОЙ ДЕЯТЕЛЬНОСТИ, ЕЁ МЕСТО В СИСТЕМЕ СОВРЕМЕННОГО МЕНЕДЖМЕНТА.</w:t>
      </w:r>
    </w:p>
    <w:p w:rsidR="00FA1F05" w:rsidRDefault="00FA1F05" w:rsidP="00735D6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5D63" w:rsidRDefault="00BD176D" w:rsidP="00735D6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1E45">
        <w:rPr>
          <w:rFonts w:ascii="Times New Roman" w:hAnsi="Times New Roman" w:cs="Times New Roman"/>
          <w:sz w:val="24"/>
          <w:szCs w:val="24"/>
        </w:rPr>
        <w:t>Юрченко А. В.</w:t>
      </w:r>
      <w:r w:rsidR="00012FF5" w:rsidRPr="00821E45">
        <w:rPr>
          <w:rFonts w:ascii="Times New Roman" w:hAnsi="Times New Roman" w:cs="Times New Roman"/>
          <w:sz w:val="24"/>
          <w:szCs w:val="24"/>
        </w:rPr>
        <w:t xml:space="preserve">, </w:t>
      </w:r>
      <w:r w:rsidR="00821E45" w:rsidRPr="00821E45">
        <w:rPr>
          <w:rFonts w:ascii="Times New Roman" w:hAnsi="Times New Roman" w:cs="Times New Roman"/>
          <w:sz w:val="24"/>
          <w:szCs w:val="24"/>
        </w:rPr>
        <w:t>Институт проблем безопасности НИУ ВШЭ,</w:t>
      </w:r>
      <w:r w:rsidRPr="00821E45">
        <w:rPr>
          <w:rFonts w:ascii="Times New Roman" w:hAnsi="Times New Roman" w:cs="Times New Roman"/>
          <w:sz w:val="24"/>
          <w:szCs w:val="24"/>
        </w:rPr>
        <w:t xml:space="preserve"> </w:t>
      </w:r>
      <w:r w:rsidR="00735D63" w:rsidRPr="00735D63">
        <w:rPr>
          <w:rFonts w:ascii="Times New Roman" w:hAnsi="Times New Roman" w:cs="Times New Roman"/>
          <w:sz w:val="24"/>
          <w:szCs w:val="24"/>
        </w:rPr>
        <w:t>ayurchenko@hse.ru</w:t>
      </w:r>
    </w:p>
    <w:p w:rsidR="00821E45" w:rsidRPr="00821E45" w:rsidRDefault="00BD176D" w:rsidP="00735D6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1E45">
        <w:rPr>
          <w:rFonts w:ascii="Times New Roman" w:hAnsi="Times New Roman" w:cs="Times New Roman"/>
          <w:sz w:val="24"/>
          <w:szCs w:val="24"/>
        </w:rPr>
        <w:t>Рудченко А. Д.</w:t>
      </w:r>
      <w:r w:rsidR="00012FF5" w:rsidRPr="00821E45">
        <w:rPr>
          <w:rFonts w:ascii="Times New Roman" w:hAnsi="Times New Roman" w:cs="Times New Roman"/>
          <w:sz w:val="24"/>
          <w:szCs w:val="24"/>
        </w:rPr>
        <w:t xml:space="preserve">, </w:t>
      </w:r>
      <w:r w:rsidR="00821E45">
        <w:rPr>
          <w:rFonts w:ascii="Times New Roman" w:hAnsi="Times New Roman" w:cs="Times New Roman"/>
          <w:sz w:val="24"/>
          <w:szCs w:val="24"/>
        </w:rPr>
        <w:t xml:space="preserve">Институт </w:t>
      </w:r>
      <w:r w:rsidRPr="00821E45">
        <w:rPr>
          <w:rFonts w:ascii="Times New Roman" w:hAnsi="Times New Roman" w:cs="Times New Roman"/>
          <w:sz w:val="24"/>
          <w:szCs w:val="24"/>
        </w:rPr>
        <w:t xml:space="preserve">проблем безопасности НИУ ВШЭ, </w:t>
      </w:r>
      <w:r w:rsidR="00821E45" w:rsidRPr="00821E45">
        <w:rPr>
          <w:rFonts w:ascii="Times New Roman" w:hAnsi="Times New Roman" w:cs="Times New Roman"/>
          <w:sz w:val="24"/>
          <w:szCs w:val="24"/>
          <w:lang w:val="en-US"/>
        </w:rPr>
        <w:t>arudchenko</w:t>
      </w:r>
      <w:r w:rsidR="00821E45" w:rsidRPr="00821E45">
        <w:rPr>
          <w:rFonts w:ascii="Times New Roman" w:hAnsi="Times New Roman" w:cs="Times New Roman"/>
          <w:sz w:val="24"/>
          <w:szCs w:val="24"/>
        </w:rPr>
        <w:t>@</w:t>
      </w:r>
      <w:r w:rsidR="00821E45" w:rsidRPr="00821E45">
        <w:rPr>
          <w:rFonts w:ascii="Times New Roman" w:hAnsi="Times New Roman" w:cs="Times New Roman"/>
          <w:sz w:val="24"/>
          <w:szCs w:val="24"/>
          <w:lang w:val="en-US"/>
        </w:rPr>
        <w:t>hse</w:t>
      </w:r>
      <w:r w:rsidR="00821E45" w:rsidRPr="00821E45">
        <w:rPr>
          <w:rFonts w:ascii="Times New Roman" w:hAnsi="Times New Roman" w:cs="Times New Roman"/>
          <w:sz w:val="24"/>
          <w:szCs w:val="24"/>
        </w:rPr>
        <w:t>.</w:t>
      </w:r>
      <w:r w:rsidR="00821E45" w:rsidRPr="00821E45">
        <w:rPr>
          <w:rFonts w:ascii="Times New Roman" w:hAnsi="Times New Roman" w:cs="Times New Roman"/>
          <w:sz w:val="24"/>
          <w:szCs w:val="24"/>
          <w:lang w:val="en-US"/>
        </w:rPr>
        <w:t>org</w:t>
      </w:r>
    </w:p>
    <w:p w:rsidR="00735D63" w:rsidRDefault="00735D63" w:rsidP="009862B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62B7" w:rsidRPr="006273C3" w:rsidRDefault="00BD176D" w:rsidP="009862B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62B7">
        <w:rPr>
          <w:rFonts w:ascii="Times New Roman" w:hAnsi="Times New Roman" w:cs="Times New Roman"/>
          <w:sz w:val="24"/>
          <w:szCs w:val="24"/>
        </w:rPr>
        <w:t xml:space="preserve">Функция обеспечения безопасности бизнеса существовала всегда. Каждый руководитель организации вынужден </w:t>
      </w:r>
      <w:r w:rsidR="00B13445" w:rsidRPr="009862B7">
        <w:rPr>
          <w:rFonts w:ascii="Times New Roman" w:hAnsi="Times New Roman" w:cs="Times New Roman"/>
          <w:sz w:val="24"/>
          <w:szCs w:val="24"/>
        </w:rPr>
        <w:t xml:space="preserve">в той или иной мере </w:t>
      </w:r>
      <w:r w:rsidRPr="009862B7">
        <w:rPr>
          <w:rFonts w:ascii="Times New Roman" w:hAnsi="Times New Roman" w:cs="Times New Roman"/>
          <w:sz w:val="24"/>
          <w:szCs w:val="24"/>
        </w:rPr>
        <w:t>учитывать её в своей деятельности</w:t>
      </w:r>
      <w:r w:rsidR="009862B7">
        <w:rPr>
          <w:rFonts w:ascii="Times New Roman" w:hAnsi="Times New Roman" w:cs="Times New Roman"/>
          <w:sz w:val="24"/>
          <w:szCs w:val="24"/>
        </w:rPr>
        <w:t>.</w:t>
      </w:r>
      <w:r w:rsidRPr="009862B7">
        <w:rPr>
          <w:rFonts w:ascii="Times New Roman" w:hAnsi="Times New Roman" w:cs="Times New Roman"/>
          <w:sz w:val="24"/>
          <w:szCs w:val="24"/>
        </w:rPr>
        <w:t xml:space="preserve"> </w:t>
      </w:r>
      <w:r w:rsidR="009862B7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="009862B7" w:rsidRPr="009862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ез постоянного сервисного обеспечения безопасности современный бизнес </w:t>
      </w:r>
      <w:r w:rsidR="009862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практически </w:t>
      </w:r>
      <w:r w:rsidR="009862B7" w:rsidRPr="009862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невозможен. Доля затрат на безопасность бизнеса колеблется в разных отраслях от 15% до 60% в зависимости от устойчивости и индексов риска. Поэтому обеспечение безопасности является неотъемлемой составной частью предпринимательской деятельности. </w:t>
      </w:r>
      <w:r w:rsidR="009862B7">
        <w:rPr>
          <w:rFonts w:ascii="Times New Roman" w:hAnsi="Times New Roman" w:cs="Times New Roman"/>
          <w:color w:val="000000" w:themeColor="text1"/>
          <w:sz w:val="24"/>
          <w:szCs w:val="24"/>
        </w:rPr>
        <w:t>В свою очередь, б</w:t>
      </w:r>
      <w:r w:rsidR="009862B7" w:rsidRPr="009862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езопасность предпринимательской деятельности не может существовать самостоятельно в отрыве от менеджмента, экономики, различных отраслей права, психологии и социологии, судебной психиатрии и т.д. и т.п. </w:t>
      </w:r>
      <w:r w:rsidR="009862B7" w:rsidRPr="006273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Таким образом, безопасность предпринимательской деятельности - это </w:t>
      </w:r>
      <w:r w:rsidR="009862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только практическая деятельность юридических и физических лиц, занятых в данной сфере бизнеса, это </w:t>
      </w:r>
      <w:r w:rsidR="009862B7" w:rsidRPr="006273C3">
        <w:rPr>
          <w:rFonts w:ascii="Times New Roman" w:hAnsi="Times New Roman" w:cs="Times New Roman"/>
          <w:color w:val="000000" w:themeColor="text1"/>
          <w:sz w:val="24"/>
          <w:szCs w:val="24"/>
        </w:rPr>
        <w:t>междисциплинарная отрасль знаний о способах достижения устойчивого, постоянного и непрерывного бизнеса в условиях неопределенности.</w:t>
      </w:r>
    </w:p>
    <w:p w:rsidR="00A10CB6" w:rsidRDefault="002B74CA" w:rsidP="004A7F26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этой связи чрезвычайно важно чтобы функция обеспечения безопасности бизнеса была описана также детально, как и другие управленческие функции, а бизнес – процессы обеспечения безопасности интегрированы в единые модели менеджмента предприятий. В противном случае мы рискуем получить с использованием существующих моделей </w:t>
      </w:r>
      <w:r w:rsidR="00A207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управления экономическими процессами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управленческие решения не адекватные с точки зрения учета внутренних и внешних угроз бизнесу. Указанные обстоятельства делают чрезвычайно актуальной разработку новой </w:t>
      </w:r>
      <w:r w:rsidR="00A10CB6">
        <w:rPr>
          <w:rFonts w:ascii="Times New Roman" w:hAnsi="Times New Roman" w:cs="Times New Roman"/>
          <w:color w:val="000000" w:themeColor="text1"/>
          <w:sz w:val="24"/>
          <w:szCs w:val="24"/>
        </w:rPr>
        <w:t>концепции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обеспечения </w:t>
      </w:r>
      <w:r w:rsidR="00A10CB6">
        <w:rPr>
          <w:rFonts w:ascii="Times New Roman" w:hAnsi="Times New Roman" w:cs="Times New Roman"/>
          <w:color w:val="000000" w:themeColor="text1"/>
          <w:sz w:val="24"/>
          <w:szCs w:val="24"/>
        </w:rPr>
        <w:t>безопасности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предпринимательской деятельности</w:t>
      </w:r>
      <w:r w:rsidR="00A10C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современной экономике, базирующейся на использовании теории рисков и максимально учитывающей достигнутые результаты в исследовании данного явления.</w:t>
      </w:r>
    </w:p>
    <w:p w:rsidR="00FE1E27" w:rsidRDefault="00897597" w:rsidP="00FE1E2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Исторически сложилось так, что структуры негосударственной безопасности формировались, в основном, из лиц, прошедших службу в </w:t>
      </w:r>
      <w:r w:rsidR="00864B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«силовых» министерствах и </w:t>
      </w:r>
      <w:r w:rsidR="00864B1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ведомствах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РФ.</w:t>
      </w:r>
      <w:r w:rsidR="00892F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Специальных учебных заведений для подготовки специалистов негосударственной безопасности не создавалось. </w:t>
      </w:r>
      <w:r w:rsidR="003518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то же самое время, </w:t>
      </w:r>
      <w:r w:rsidR="009365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сама </w:t>
      </w:r>
      <w:r w:rsidR="003518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система негосударственной безопасности имеет свою ярко выраженную специфику, начиная от принципиального разделения полномочий </w:t>
      </w:r>
      <w:r w:rsidR="00351836" w:rsidRPr="00351836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государственных органов и негосударственных служб безопасности в реальном секторе экономики</w:t>
      </w:r>
      <w:r w:rsidR="00FE1E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</w:t>
      </w:r>
      <w:r w:rsidR="009365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заканчивая н</w:t>
      </w:r>
      <w:r w:rsidR="00936514" w:rsidRPr="00936514">
        <w:rPr>
          <w:rFonts w:ascii="Times New Roman" w:hAnsi="Times New Roman" w:cs="Times New Roman"/>
          <w:color w:val="000000" w:themeColor="text1"/>
          <w:sz w:val="24"/>
          <w:szCs w:val="24"/>
        </w:rPr>
        <w:t>еобходимость</w:t>
      </w:r>
      <w:r w:rsidR="00936514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="00936514" w:rsidRPr="009365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социальной и психической адаптаци</w:t>
      </w:r>
      <w:r w:rsidR="00936514">
        <w:rPr>
          <w:rFonts w:ascii="Times New Roman" w:hAnsi="Times New Roman" w:cs="Times New Roman"/>
          <w:color w:val="000000" w:themeColor="text1"/>
          <w:sz w:val="24"/>
          <w:szCs w:val="24"/>
        </w:rPr>
        <w:t>и бывших силовиков в гражданское общество, пониманием</w:t>
      </w:r>
      <w:r w:rsidR="00936514" w:rsidRPr="009365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новых условий и преодоления профессиональной деформации</w:t>
      </w:r>
      <w:r w:rsidR="00936514">
        <w:rPr>
          <w:rFonts w:ascii="Times New Roman" w:hAnsi="Times New Roman" w:cs="Times New Roman"/>
          <w:color w:val="000000" w:themeColor="text1"/>
          <w:sz w:val="24"/>
          <w:szCs w:val="24"/>
        </w:rPr>
        <w:t>, а также н</w:t>
      </w:r>
      <w:r w:rsidR="00936514" w:rsidRPr="00936514">
        <w:rPr>
          <w:rFonts w:ascii="Times New Roman" w:hAnsi="Times New Roman" w:cs="Times New Roman"/>
          <w:color w:val="000000" w:themeColor="text1"/>
          <w:sz w:val="24"/>
          <w:szCs w:val="24"/>
        </w:rPr>
        <w:t>еобходимость</w:t>
      </w:r>
      <w:r w:rsidR="00936514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="00936514" w:rsidRPr="009365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сокращения коммуникативного разрыва</w:t>
      </w:r>
      <w:r w:rsidR="0093651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D7CA8" w:rsidRDefault="00A037E0" w:rsidP="00FE1E2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Подготовку по отдельным видам обеспечения безопасности традиционно ведут профильные российские вузы. Так, специалистов по вопросам </w:t>
      </w:r>
      <w:r w:rsidR="00864B1B">
        <w:rPr>
          <w:rFonts w:ascii="Times New Roman" w:hAnsi="Times New Roman" w:cs="Times New Roman"/>
          <w:color w:val="000000" w:themeColor="text1"/>
          <w:sz w:val="24"/>
          <w:szCs w:val="24"/>
        </w:rPr>
        <w:t>экономической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безопасности </w:t>
      </w:r>
      <w:r w:rsidR="00442E6A">
        <w:rPr>
          <w:rFonts w:ascii="Times New Roman" w:hAnsi="Times New Roman" w:cs="Times New Roman"/>
          <w:color w:val="000000" w:themeColor="text1"/>
          <w:sz w:val="24"/>
          <w:szCs w:val="24"/>
        </w:rPr>
        <w:t>готовят в Ф</w:t>
      </w:r>
      <w:r w:rsidR="00864B1B">
        <w:rPr>
          <w:rFonts w:ascii="Times New Roman" w:hAnsi="Times New Roman" w:cs="Times New Roman"/>
          <w:color w:val="000000" w:themeColor="text1"/>
          <w:sz w:val="24"/>
          <w:szCs w:val="24"/>
        </w:rPr>
        <w:t>инансовом университете при Правительстве РФ</w:t>
      </w:r>
      <w:r w:rsidR="00442E6A">
        <w:rPr>
          <w:rFonts w:ascii="Times New Roman" w:hAnsi="Times New Roman" w:cs="Times New Roman"/>
          <w:color w:val="000000" w:themeColor="text1"/>
          <w:sz w:val="24"/>
          <w:szCs w:val="24"/>
        </w:rPr>
        <w:t>, РЭУ им. Плеханова, РАНХиГС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Программы подготовки по вопросам информационной безопасности реализуются в стенах </w:t>
      </w:r>
      <w:r w:rsidR="005A3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НИУ ВШЭ,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МГТУ </w:t>
      </w:r>
      <w:r w:rsidR="00D00F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им. Н. Э. Баумана, НИЯУ «МИФИ»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 т. д.</w:t>
      </w:r>
      <w:r w:rsidR="009D7C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(Рис. 1.).</w:t>
      </w:r>
    </w:p>
    <w:p w:rsidR="00EA3A40" w:rsidRPr="009862B7" w:rsidRDefault="00936514" w:rsidP="005E384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последнее </w:t>
      </w:r>
      <w:r w:rsidR="00E711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время </w:t>
      </w:r>
      <w:r w:rsidR="00A037E0">
        <w:rPr>
          <w:rFonts w:ascii="Times New Roman" w:hAnsi="Times New Roman" w:cs="Times New Roman"/>
          <w:color w:val="000000" w:themeColor="text1"/>
          <w:sz w:val="24"/>
          <w:szCs w:val="24"/>
        </w:rPr>
        <w:t>появились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711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реализуются </w:t>
      </w:r>
      <w:r w:rsidR="005A3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близкие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программ</w:t>
      </w:r>
      <w:r w:rsidR="00A037E0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A3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обучения </w:t>
      </w:r>
      <w:r w:rsidR="00F709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подготовки </w:t>
      </w:r>
      <w:r w:rsidR="005A3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бакалавров и </w:t>
      </w:r>
      <w:r w:rsidR="00F709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специалистов. К </w:t>
      </w:r>
      <w:r w:rsidR="00A037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их числу можно </w:t>
      </w:r>
      <w:r w:rsidR="00F70938">
        <w:rPr>
          <w:rFonts w:ascii="Times New Roman" w:hAnsi="Times New Roman" w:cs="Times New Roman"/>
          <w:color w:val="000000" w:themeColor="text1"/>
          <w:sz w:val="24"/>
          <w:szCs w:val="24"/>
        </w:rPr>
        <w:t>отнести ООП «Конфликтология» в МГУ им. М. В. Ломоносова, СПбГУ, СПб гуманитарном университете</w:t>
      </w:r>
      <w:r w:rsidR="005A3FDE">
        <w:rPr>
          <w:rFonts w:ascii="Times New Roman" w:hAnsi="Times New Roman" w:cs="Times New Roman"/>
          <w:color w:val="000000" w:themeColor="text1"/>
          <w:sz w:val="24"/>
          <w:szCs w:val="24"/>
        </w:rPr>
        <w:t>, Дальневосточном и Южном федеральных университетах.</w:t>
      </w:r>
    </w:p>
    <w:p w:rsidR="00897597" w:rsidRDefault="00E71121" w:rsidP="005A3FDE">
      <w:pPr>
        <w:pStyle w:val="a3"/>
        <w:spacing w:before="240" w:after="24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A3FDE">
        <w:rPr>
          <w:rFonts w:ascii="Times New Roman" w:hAnsi="Times New Roman"/>
          <w:sz w:val="24"/>
          <w:szCs w:val="24"/>
        </w:rPr>
        <w:t>Не может удовлетворять</w:t>
      </w:r>
      <w:r>
        <w:rPr>
          <w:rFonts w:ascii="Times New Roman" w:hAnsi="Times New Roman"/>
          <w:sz w:val="24"/>
          <w:szCs w:val="24"/>
        </w:rPr>
        <w:t xml:space="preserve"> ситуация</w:t>
      </w:r>
      <w:r w:rsidR="005A3FDE">
        <w:rPr>
          <w:rFonts w:ascii="Times New Roman" w:hAnsi="Times New Roman"/>
          <w:sz w:val="24"/>
          <w:szCs w:val="24"/>
        </w:rPr>
        <w:t>, складывающаяся</w:t>
      </w:r>
      <w:r>
        <w:rPr>
          <w:rFonts w:ascii="Times New Roman" w:hAnsi="Times New Roman"/>
          <w:sz w:val="24"/>
          <w:szCs w:val="24"/>
        </w:rPr>
        <w:t xml:space="preserve"> в области дополнительного профессионального образования. Для большинства предлагаемых на рынке ДПО курсов по переподготовке и повышению квалификации для сотрудников негосударственной безопасности характерны отсутствие системности </w:t>
      </w:r>
      <w:r w:rsidR="007B7B42">
        <w:rPr>
          <w:rFonts w:ascii="Times New Roman" w:hAnsi="Times New Roman"/>
          <w:sz w:val="24"/>
          <w:szCs w:val="24"/>
        </w:rPr>
        <w:t xml:space="preserve">и комплексного подхода в учебном материале, а также не высокая квалификация преподавательского состава. </w:t>
      </w:r>
    </w:p>
    <w:p w:rsidR="007B7B42" w:rsidRDefault="007B7B42" w:rsidP="005A3FDE">
      <w:pPr>
        <w:pStyle w:val="a3"/>
        <w:spacing w:before="240" w:after="24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результат: в настоящее время система подготовки специалистов</w:t>
      </w:r>
      <w:r w:rsidR="009D7CA8">
        <w:rPr>
          <w:rFonts w:ascii="Times New Roman" w:hAnsi="Times New Roman"/>
          <w:sz w:val="24"/>
          <w:szCs w:val="24"/>
        </w:rPr>
        <w:t xml:space="preserve"> негосударственной безопасности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="009D7CA8">
        <w:rPr>
          <w:rFonts w:ascii="Times New Roman" w:hAnsi="Times New Roman"/>
          <w:sz w:val="24"/>
          <w:szCs w:val="24"/>
        </w:rPr>
        <w:t>оказывается несовершенной</w:t>
      </w:r>
      <w:r>
        <w:rPr>
          <w:rFonts w:ascii="Times New Roman" w:hAnsi="Times New Roman"/>
          <w:sz w:val="24"/>
          <w:szCs w:val="24"/>
        </w:rPr>
        <w:t xml:space="preserve">. Кроме того, </w:t>
      </w:r>
      <w:r w:rsidR="005A3FDE">
        <w:rPr>
          <w:rFonts w:ascii="Times New Roman" w:hAnsi="Times New Roman"/>
          <w:sz w:val="24"/>
          <w:szCs w:val="24"/>
        </w:rPr>
        <w:t xml:space="preserve">на рынке ДПО </w:t>
      </w:r>
      <w:r w:rsidR="006155CC">
        <w:rPr>
          <w:rFonts w:ascii="Times New Roman" w:hAnsi="Times New Roman"/>
          <w:sz w:val="24"/>
          <w:szCs w:val="24"/>
        </w:rPr>
        <w:t>отсутствует</w:t>
      </w:r>
      <w:r w:rsidR="005A3FDE">
        <w:rPr>
          <w:rFonts w:ascii="Times New Roman" w:hAnsi="Times New Roman"/>
          <w:sz w:val="24"/>
          <w:szCs w:val="24"/>
        </w:rPr>
        <w:t xml:space="preserve"> комплексный подход к вопросам обеспечения безопасности бизнеса</w:t>
      </w:r>
      <w:r w:rsidR="006155CC">
        <w:rPr>
          <w:rFonts w:ascii="Times New Roman" w:hAnsi="Times New Roman"/>
          <w:sz w:val="24"/>
          <w:szCs w:val="24"/>
        </w:rPr>
        <w:t>. В лучшем случае</w:t>
      </w:r>
      <w:r>
        <w:rPr>
          <w:rFonts w:ascii="Times New Roman" w:hAnsi="Times New Roman"/>
          <w:sz w:val="24"/>
          <w:szCs w:val="24"/>
        </w:rPr>
        <w:t>, речь идет об отдельных направлениях негосударственной безопасности, таких, как экономическая, информационная,</w:t>
      </w:r>
      <w:r w:rsidRPr="007B7B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кадровая, но не более.</w:t>
      </w:r>
      <w:r w:rsidR="005A3FDE">
        <w:rPr>
          <w:rFonts w:ascii="Times New Roman" w:hAnsi="Times New Roman"/>
          <w:sz w:val="24"/>
          <w:szCs w:val="24"/>
        </w:rPr>
        <w:t xml:space="preserve"> Обучение построено без должной методологической основы, в форме рассказов о типичных ситуациях и примерах разрешения некоторых проблем на практике.</w:t>
      </w:r>
    </w:p>
    <w:p w:rsidR="00BC4AAF" w:rsidRDefault="00BC4AAF" w:rsidP="003D79F4">
      <w:pPr>
        <w:pStyle w:val="a3"/>
        <w:spacing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821E45" w:rsidRDefault="00821E45" w:rsidP="00FE1E27">
      <w:pPr>
        <w:pStyle w:val="a3"/>
        <w:spacing w:line="360" w:lineRule="auto"/>
        <w:ind w:firstLine="708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821E45" w:rsidRDefault="00821E45" w:rsidP="00FE1E27">
      <w:pPr>
        <w:pStyle w:val="a3"/>
        <w:spacing w:line="360" w:lineRule="auto"/>
        <w:ind w:firstLine="708"/>
        <w:jc w:val="center"/>
        <w:rPr>
          <w:rFonts w:ascii="Times New Roman" w:hAnsi="Times New Roman"/>
          <w:sz w:val="24"/>
          <w:szCs w:val="24"/>
          <w:lang w:val="en-US"/>
        </w:rPr>
      </w:pPr>
      <w:r w:rsidRPr="00905344">
        <w:rPr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45952" behindDoc="0" locked="0" layoutInCell="1" allowOverlap="1" wp14:anchorId="4F89925A" wp14:editId="6BC05631">
                <wp:simplePos x="0" y="0"/>
                <wp:positionH relativeFrom="column">
                  <wp:posOffset>701040</wp:posOffset>
                </wp:positionH>
                <wp:positionV relativeFrom="paragraph">
                  <wp:posOffset>-329565</wp:posOffset>
                </wp:positionV>
                <wp:extent cx="4562475" cy="5243635"/>
                <wp:effectExtent l="0" t="0" r="28575" b="14605"/>
                <wp:wrapNone/>
                <wp:docPr id="93" name="Группа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62475" cy="5243635"/>
                          <a:chOff x="1" y="-168740"/>
                          <a:chExt cx="5548808" cy="6814126"/>
                        </a:xfrm>
                      </wpg:grpSpPr>
                      <wps:wsp>
                        <wps:cNvPr id="94" name="Прямая со стрелкой 94"/>
                        <wps:cNvCnPr/>
                        <wps:spPr>
                          <a:xfrm>
                            <a:off x="3140830" y="2262432"/>
                            <a:ext cx="463762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5" name="Прямая со стрелкой 95"/>
                        <wps:cNvCnPr/>
                        <wps:spPr>
                          <a:xfrm>
                            <a:off x="3102631" y="3035104"/>
                            <a:ext cx="516455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96" name="Группа 96"/>
                        <wpg:cNvGrpSpPr/>
                        <wpg:grpSpPr>
                          <a:xfrm>
                            <a:off x="1" y="-168740"/>
                            <a:ext cx="5548808" cy="6814126"/>
                            <a:chOff x="0" y="-126555"/>
                            <a:chExt cx="7398411" cy="5110595"/>
                          </a:xfrm>
                        </wpg:grpSpPr>
                        <wpg:grpSp>
                          <wpg:cNvPr id="97" name="Группа 97"/>
                          <wpg:cNvGrpSpPr/>
                          <wpg:grpSpPr>
                            <a:xfrm>
                              <a:off x="0" y="-126555"/>
                              <a:ext cx="7398411" cy="5110595"/>
                              <a:chOff x="0" y="-126555"/>
                              <a:chExt cx="7398411" cy="5110595"/>
                            </a:xfrm>
                          </wpg:grpSpPr>
                          <wps:wsp>
                            <wps:cNvPr id="98" name="Прямоугольник 98"/>
                            <wps:cNvSpPr/>
                            <wps:spPr>
                              <a:xfrm>
                                <a:off x="3120848" y="1468091"/>
                                <a:ext cx="1012497" cy="4572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732BE" w:rsidRDefault="00821E45" w:rsidP="00821E45">
                                  <w:pPr>
                                    <w:pStyle w:val="a7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kern w:val="24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F732BE"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kern w:val="24"/>
                                      <w:sz w:val="20"/>
                                      <w:szCs w:val="20"/>
                                    </w:rPr>
                                    <w:t>РАНХи</w:t>
                                  </w:r>
                                </w:p>
                                <w:p w:rsidR="00821E45" w:rsidRPr="00F732BE" w:rsidRDefault="00821E45" w:rsidP="00821E45">
                                  <w:pPr>
                                    <w:pStyle w:val="a7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732BE"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kern w:val="24"/>
                                      <w:sz w:val="20"/>
                                      <w:szCs w:val="20"/>
                                    </w:rPr>
                                    <w:t>ГС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  <wps:wsp>
                            <wps:cNvPr id="99" name="Прямоугольник 99"/>
                            <wps:cNvSpPr/>
                            <wps:spPr>
                              <a:xfrm>
                                <a:off x="3130097" y="3547133"/>
                                <a:ext cx="1006745" cy="4572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21E45" w:rsidRPr="00F732BE" w:rsidRDefault="00821E45" w:rsidP="00821E45">
                                  <w:pPr>
                                    <w:pStyle w:val="a7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732BE"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kern w:val="24"/>
                                      <w:sz w:val="20"/>
                                      <w:szCs w:val="20"/>
                                    </w:rPr>
                                    <w:t>МГУПИ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  <wps:wsp>
                            <wps:cNvPr id="100" name="Прямоугольник 100"/>
                            <wps:cNvSpPr/>
                            <wps:spPr>
                              <a:xfrm>
                                <a:off x="3130097" y="2909791"/>
                                <a:ext cx="1003248" cy="4572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21E45" w:rsidRPr="00F732BE" w:rsidRDefault="00821E45" w:rsidP="00821E45">
                                  <w:pPr>
                                    <w:pStyle w:val="a7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732BE"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kern w:val="24"/>
                                      <w:sz w:val="20"/>
                                      <w:szCs w:val="20"/>
                                    </w:rPr>
                                    <w:t>МУ МВД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  <wps:wsp>
                            <wps:cNvPr id="101" name="Прямая со стрелкой 101"/>
                            <wps:cNvCnPr/>
                            <wps:spPr>
                              <a:xfrm>
                                <a:off x="4133345" y="3138391"/>
                                <a:ext cx="672778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2" name="Прямая со стрелкой 102"/>
                            <wps:cNvCnPr/>
                            <wps:spPr>
                              <a:xfrm>
                                <a:off x="4136841" y="3775733"/>
                                <a:ext cx="669282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3" name="Скругленный прямоугольник 103"/>
                            <wps:cNvSpPr/>
                            <wps:spPr>
                              <a:xfrm>
                                <a:off x="4806123" y="2886485"/>
                                <a:ext cx="2592288" cy="1778496"/>
                              </a:xfrm>
                              <a:prstGeom prst="roundRect">
                                <a:avLst/>
                              </a:prstGeom>
                              <a:ln w="19050">
                                <a:prstDash val="dash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21E45" w:rsidRDefault="00821E45" w:rsidP="00821E45">
                                  <w:pPr>
                                    <w:pStyle w:val="a7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kern w:val="24"/>
                                      <w:sz w:val="20"/>
                                      <w:szCs w:val="20"/>
                                    </w:rPr>
                                    <w:t>Специальность 080101 «Экономическая безопасность» для правоохранительных органов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  <wps:wsp>
                            <wps:cNvPr id="104" name="Прямая со стрелкой 104"/>
                            <wps:cNvCnPr/>
                            <wps:spPr>
                              <a:xfrm>
                                <a:off x="4133345" y="4459687"/>
                                <a:ext cx="672778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5" name="Прямоугольник 105"/>
                            <wps:cNvSpPr/>
                            <wps:spPr>
                              <a:xfrm>
                                <a:off x="3130097" y="2047728"/>
                                <a:ext cx="987419" cy="4572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21E45" w:rsidRPr="00F732BE" w:rsidRDefault="00821E45" w:rsidP="00821E45">
                                  <w:pPr>
                                    <w:pStyle w:val="a7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732BE"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kern w:val="24"/>
                                      <w:sz w:val="20"/>
                                      <w:szCs w:val="20"/>
                                    </w:rPr>
                                    <w:t>ФУ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  <wps:wsp>
                            <wps:cNvPr id="106" name="Прямоугольник 106"/>
                            <wps:cNvSpPr/>
                            <wps:spPr>
                              <a:xfrm>
                                <a:off x="3130097" y="807576"/>
                                <a:ext cx="987419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21E45" w:rsidRPr="00F732BE" w:rsidRDefault="00821E45" w:rsidP="00821E45">
                                  <w:pPr>
                                    <w:pStyle w:val="a7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732BE"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kern w:val="24"/>
                                      <w:sz w:val="20"/>
                                      <w:szCs w:val="20"/>
                                    </w:rPr>
                                    <w:t>НИУ ВШЭ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  <wps:wsp>
                            <wps:cNvPr id="107" name="Скругленный прямоугольник 107"/>
                            <wps:cNvSpPr/>
                            <wps:spPr>
                              <a:xfrm>
                                <a:off x="4806123" y="807576"/>
                                <a:ext cx="2592288" cy="1778496"/>
                              </a:xfrm>
                              <a:prstGeom prst="roundRect">
                                <a:avLst/>
                              </a:prstGeom>
                              <a:ln w="19050">
                                <a:prstDash val="dash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21E45" w:rsidRDefault="00821E45" w:rsidP="00821E45">
                                  <w:pPr>
                                    <w:pStyle w:val="a7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kern w:val="24"/>
                                      <w:sz w:val="20"/>
                                      <w:szCs w:val="20"/>
                                    </w:rPr>
                                    <w:t>Специальность 080101 «Экономическая безопасность» для органов государственного и муниципального управления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  <wps:wsp>
                            <wps:cNvPr id="108" name="Скругленный прямоугольник 108"/>
                            <wps:cNvSpPr/>
                            <wps:spPr>
                              <a:xfrm>
                                <a:off x="0" y="2909791"/>
                                <a:ext cx="2685334" cy="1778496"/>
                              </a:xfrm>
                              <a:prstGeom prst="roundRect">
                                <a:avLst/>
                              </a:prstGeom>
                              <a:ln w="19050">
                                <a:prstDash val="dash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21E45" w:rsidRDefault="00821E45" w:rsidP="00821E45">
                                  <w:pPr>
                                    <w:pStyle w:val="a7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kern w:val="24"/>
                                      <w:sz w:val="20"/>
                                      <w:szCs w:val="20"/>
                                    </w:rPr>
                                    <w:t>Бакалавриат 080100 для реального сектора экономики</w:t>
                                  </w:r>
                                </w:p>
                                <w:p w:rsidR="00821E45" w:rsidRDefault="00821E45" w:rsidP="00821E45">
                                  <w:pPr>
                                    <w:pStyle w:val="a7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kern w:val="24"/>
                                      <w:sz w:val="20"/>
                                      <w:szCs w:val="20"/>
                                    </w:rPr>
                                    <w:t>Магистратура по программе «Экономическая безопасность государства и предпринимательства»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  <wps:wsp>
                            <wps:cNvPr id="109" name="Прямоугольник 109"/>
                            <wps:cNvSpPr/>
                            <wps:spPr>
                              <a:xfrm>
                                <a:off x="4825446" y="-126555"/>
                                <a:ext cx="2343155" cy="705533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21E45" w:rsidRPr="00821E45" w:rsidRDefault="00821E45" w:rsidP="00821E45">
                                  <w:pPr>
                                    <w:pStyle w:val="a7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21E45">
                                    <w:rPr>
                                      <w:rFonts w:asciiTheme="minorHAnsi" w:hAnsi="Calibri" w:cstheme="minorBidi"/>
                                      <w:i/>
                                      <w:iCs/>
                                      <w:color w:val="000000" w:themeColor="dark1"/>
                                      <w:kern w:val="24"/>
                                      <w:sz w:val="20"/>
                                      <w:szCs w:val="20"/>
                                    </w:rPr>
                                    <w:t>Органы государственной власти и управления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  <wps:wsp>
                            <wps:cNvPr id="110" name="Прямоугольник 110"/>
                            <wps:cNvSpPr/>
                            <wps:spPr>
                              <a:xfrm>
                                <a:off x="41068" y="2128872"/>
                                <a:ext cx="1983668" cy="65263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21E45" w:rsidRDefault="00821E45" w:rsidP="00821E45">
                                  <w:pPr>
                                    <w:pStyle w:val="a7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i/>
                                      <w:iCs/>
                                      <w:color w:val="000000" w:themeColor="dark1"/>
                                      <w:kern w:val="24"/>
                                      <w:sz w:val="20"/>
                                      <w:szCs w:val="20"/>
                                    </w:rPr>
                                    <w:t>Реальный сектор экономики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  <wps:wsp>
                            <wps:cNvPr id="111" name="Прямая со стрелкой 111"/>
                            <wps:cNvCnPr/>
                            <wps:spPr>
                              <a:xfrm>
                                <a:off x="2092040" y="2276328"/>
                                <a:ext cx="0" cy="633463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12" name="Прямая со стрелкой 112"/>
                            <wps:cNvCnPr/>
                            <wps:spPr>
                              <a:xfrm flipH="1">
                                <a:off x="960905" y="1036176"/>
                                <a:ext cx="2159942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13" name="Скругленный прямоугольник 113"/>
                            <wps:cNvSpPr/>
                            <wps:spPr>
                              <a:xfrm>
                                <a:off x="46505" y="578976"/>
                                <a:ext cx="914400" cy="9144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19050">
                                <a:prstDash val="dash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21E45" w:rsidRDefault="00821E45" w:rsidP="00821E45">
                                  <w:pPr>
                                    <w:pStyle w:val="a7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kern w:val="24"/>
                                      <w:sz w:val="36"/>
                                      <w:szCs w:val="36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  <wps:wsp>
                            <wps:cNvPr id="115" name="Прямая соединительная линия 115"/>
                            <wps:cNvCnPr/>
                            <wps:spPr>
                              <a:xfrm>
                                <a:off x="4468594" y="578976"/>
                                <a:ext cx="0" cy="4405064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16" name="Прямая соединительная линия 116"/>
                            <wps:cNvCnPr/>
                            <wps:spPr>
                              <a:xfrm>
                                <a:off x="2858905" y="1468224"/>
                                <a:ext cx="0" cy="3515816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17" name="Прямая соединительная линия 117"/>
                            <wps:cNvCnPr>
                              <a:endCxn id="105" idx="1"/>
                            </wps:cNvCnPr>
                            <wps:spPr>
                              <a:xfrm>
                                <a:off x="2082009" y="2276328"/>
                                <a:ext cx="1048088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118" name="Прямоугольник 118"/>
                          <wps:cNvSpPr/>
                          <wps:spPr>
                            <a:xfrm>
                              <a:off x="3130097" y="4231087"/>
                              <a:ext cx="1003248" cy="45720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21E45" w:rsidRPr="00F732BE" w:rsidRDefault="00821E45" w:rsidP="00821E45">
                                <w:pPr>
                                  <w:pStyle w:val="a7"/>
                                  <w:spacing w:before="0" w:beforeAutospacing="0" w:after="0" w:afterAutospacing="0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F732BE"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0"/>
                                    <w:szCs w:val="20"/>
                                  </w:rPr>
                                  <w:t>МИФИ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19" name="Прямоугольник 119"/>
                          <wps:cNvSpPr/>
                          <wps:spPr>
                            <a:xfrm>
                              <a:off x="3203116" y="23428"/>
                              <a:ext cx="914400" cy="45720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21E45" w:rsidRDefault="00821E45" w:rsidP="00821E45">
                                <w:pPr>
                                  <w:pStyle w:val="a7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hAnsi="Calibri" w:cstheme="minorBidi"/>
                                    <w:i/>
                                    <w:iCs/>
                                    <w:color w:val="000000" w:themeColor="dark1"/>
                                    <w:kern w:val="24"/>
                                    <w:sz w:val="20"/>
                                    <w:szCs w:val="20"/>
                                  </w:rPr>
                                  <w:t>Вузы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2" o:spid="_x0000_s1026" style="position:absolute;left:0;text-align:left;margin-left:55.2pt;margin-top:-25.95pt;width:359.25pt;height:412.9pt;z-index:251645952;mso-width-relative:margin;mso-height-relative:margin" coordorigin=",-1687" coordsize="55488,68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94" o:spid="_x0000_s1027" type="#_x0000_t32" style="position:absolute;left:31408;top:22624;width:463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GBh8QAAADbAAAADwAAAGRycy9kb3ducmV2LnhtbESP3WoCMRSE74W+QzhC7zRrKf6sRin9&#10;AS8K4uoDHDbHZDU5WTapu337plDo5TAz3zCb3eCduFMXm8AKZtMCBHEddMNGwfn0MVmCiAlZowtM&#10;Cr4pwm77MNpgqUPPR7pXyYgM4ViiAptSW0oZa0se4zS0xNm7hM5jyrIzUnfYZ7h38qko5tJjw3nB&#10;Ykuvlupb9eUVXA+L1fn2ZmYX81m4Y+X6k33vlXocDy9rEImG9B/+a++1gtUz/H7JP0Bu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0YGHxAAAANsAAAAPAAAAAAAAAAAA&#10;AAAAAKECAABkcnMvZG93bnJldi54bWxQSwUGAAAAAAQABAD5AAAAkgMAAAAA&#10;" strokecolor="black [3213]" strokeweight="1.5pt">
                  <v:stroke endarrow="open"/>
                </v:shape>
                <v:shape id="Прямая со стрелкой 95" o:spid="_x0000_s1028" type="#_x0000_t32" style="position:absolute;left:31026;top:30351;width:516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0kHMQAAADbAAAADwAAAGRycy9kb3ducmV2LnhtbESP3WoCMRSE74W+QzhC7zRrof6sRin9&#10;AS8K4uoDHDbHZDU5WTapu337plDo5TAz3zCb3eCduFMXm8AKZtMCBHEddMNGwfn0MVmCiAlZowtM&#10;Cr4pwm77MNpgqUPPR7pXyYgM4ViiAptSW0oZa0se4zS0xNm7hM5jyrIzUnfYZ7h38qko5tJjw3nB&#10;Ykuvlupb9eUVXA+L1fn2ZmYX81m4Y+X6k33vlXocDy9rEImG9B/+a++1gtUz/H7JP0Bu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nSQcxAAAANsAAAAPAAAAAAAAAAAA&#10;AAAAAKECAABkcnMvZG93bnJldi54bWxQSwUGAAAAAAQABAD5AAAAkgMAAAAA&#10;" strokecolor="black [3213]" strokeweight="1.5pt">
                  <v:stroke endarrow="open"/>
                </v:shape>
                <v:group id="Группа 96" o:spid="_x0000_s1029" style="position:absolute;top:-1687;width:55488;height:68140" coordorigin=",-1265" coordsize="73984,511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group id="Группа 97" o:spid="_x0000_s1030" style="position:absolute;top:-1265;width:73984;height:51105" coordorigin=",-1265" coordsize="73984,511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  <v:rect id="Прямоугольник 98" o:spid="_x0000_s1031" style="position:absolute;left:31208;top:14680;width:10125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QxI8EA&#10;AADbAAAADwAAAGRycy9kb3ducmV2LnhtbERPTWuDQBC9B/IflinkFtfmEBrrGoIQUtJTjD30NrhT&#10;lbiz4m6N9tdnD4UcH+873U+mEyMNrrWs4DWKQRBXVrdcKyivx/UbCOeRNXaWScFMDvbZcpFiou2d&#10;LzQWvhYhhF2CChrv+0RKVzVk0EW2Jw7cjx0M+gCHWuoB7yHcdHITx1tpsOXQ0GBPeUPVrfg1Cj5n&#10;6cfya7v7G/N21sV3fjpTrtTqZTq8g/A0+af43/2hFezC2PAl/ACZ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0MSPBAAAA2wAAAA8AAAAAAAAAAAAAAAAAmAIAAGRycy9kb3du&#10;cmV2LnhtbFBLBQYAAAAABAAEAPUAAACGAwAAAAA=&#10;" fillcolor="white [3201]" strokecolor="black [3200]" strokeweight="2pt">
                      <v:textbox>
                        <w:txbxContent>
                          <w:p w:rsidR="00F732BE" w:rsidRDefault="00821E45" w:rsidP="00821E45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732BE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>РАНХи</w:t>
                            </w:r>
                          </w:p>
                          <w:p w:rsidR="00821E45" w:rsidRPr="00F732BE" w:rsidRDefault="00821E45" w:rsidP="00821E45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732BE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>ГС</w:t>
                            </w:r>
                          </w:p>
                        </w:txbxContent>
                      </v:textbox>
                    </v:rect>
                    <v:rect id="Прямоугольник 99" o:spid="_x0000_s1032" style="position:absolute;left:31300;top:35471;width:10068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iUuMQA&#10;AADbAAAADwAAAGRycy9kb3ducmV2LnhtbESPwWrDMBBE74H+g9hCb7GcHkLsRgnBUFraUxzn0Nti&#10;bS1Ta2Us1bH79VUgkOMwM2+Y7X6ynRhp8K1jBaskBUFcO91yo6A6vS43IHxA1tg5JgUzedjvHhZb&#10;zLW78JHGMjQiQtjnqMCE0OdS+tqQRZ+4njh6326wGKIcGqkHvES47eRzmq6lxZbjgsGeCkP1T/lr&#10;FXzOMozVeZ39jUU76/KrePugQqmnx+nwAiLQFO7hW/tdK8gyuH6JP0D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4lLjEAAAA2wAAAA8AAAAAAAAAAAAAAAAAmAIAAGRycy9k&#10;b3ducmV2LnhtbFBLBQYAAAAABAAEAPUAAACJAwAAAAA=&#10;" fillcolor="white [3201]" strokecolor="black [3200]" strokeweight="2pt">
                      <v:textbox>
                        <w:txbxContent>
                          <w:p w:rsidR="00821E45" w:rsidRPr="00F732BE" w:rsidRDefault="00821E45" w:rsidP="00821E45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732BE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>МГУПИ</w:t>
                            </w:r>
                          </w:p>
                        </w:txbxContent>
                      </v:textbox>
                    </v:rect>
                    <v:rect id="Прямоугольник 100" o:spid="_x0000_s1033" style="position:absolute;left:31300;top:29097;width:10033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TygcQA&#10;AADcAAAADwAAAGRycy9kb3ducmV2LnhtbESPQWvCQBCF7wX/wzKCt7qxB6mpq0igVOypUQ+9Ddkx&#10;CWZnQ3YbE3995yB4m+G9ee+b9XZwjeqpC7VnA4t5Aoq48Lbm0sDp+Pn6DipEZIuNZzIwUoDtZvKy&#10;xtT6G/9Qn8dSSQiHFA1UMbap1qGoyGGY+5ZYtIvvHEZZu1LbDm8S7hr9liRL7bBmaaiwpayi4pr/&#10;OQPfo4796bxc3fusHm3+m30dKDNmNh12H6AiDfFpflzvreAngi/PyAR68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E8oHEAAAA3AAAAA8AAAAAAAAAAAAAAAAAmAIAAGRycy9k&#10;b3ducmV2LnhtbFBLBQYAAAAABAAEAPUAAACJAwAAAAA=&#10;" fillcolor="white [3201]" strokecolor="black [3200]" strokeweight="2pt">
                      <v:textbox>
                        <w:txbxContent>
                          <w:p w:rsidR="00821E45" w:rsidRPr="00F732BE" w:rsidRDefault="00821E45" w:rsidP="00821E45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732BE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>МУ МВД</w:t>
                            </w:r>
                          </w:p>
                        </w:txbxContent>
                      </v:textbox>
                    </v:rect>
                    <v:shape id="Прямая со стрелкой 101" o:spid="_x0000_s1034" type="#_x0000_t32" style="position:absolute;left:41333;top:31383;width:672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2D7zcIAAADcAAAADwAAAGRycy9kb3ducmV2LnhtbERPzUoDMRC+C32HMAVvNlkP/qxNS2kV&#10;PAjSbR9g2EyTbZPJsond9e2NIHibj+93luspeHGlIXWRNVQLBYK4jaZjq+F4eLt7ApEyskEfmTR8&#10;U4L1anazxNrEkfd0bbIVJYRTjRpczn0tZWodBUyL2BMX7hSHgLnAwUoz4FjCg5f3Sj3IgB2XBoc9&#10;bR21l+YraDh/Pj4fLztbneyH8vvGjwf3Omp9O582LyAyTflf/Od+N2W+quD3mXKBXP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2D7zcIAAADcAAAADwAAAAAAAAAAAAAA&#10;AAChAgAAZHJzL2Rvd25yZXYueG1sUEsFBgAAAAAEAAQA+QAAAJADAAAAAA==&#10;" strokecolor="black [3213]" strokeweight="1.5pt">
                      <v:stroke endarrow="open"/>
                    </v:shape>
                    <v:shape id="Прямая со стрелкой 102" o:spid="_x0000_s1035" type="#_x0000_t32" style="position:absolute;left:41368;top:37757;width:669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7JlusIAAADcAAAADwAAAGRycy9kb3ducmV2LnhtbERPzWoCMRC+F3yHMEJvNdFDW1ejiG2h&#10;h0Jx9QGGzZisJpNlk7rbt28Khd7m4/ud9XYMXtyoT21kDfOZAkHcRNOy1XA6vj08g0gZ2aCPTBq+&#10;KcF2M7lbY2XiwAe61dmKEsKpQg0u566SMjWOAqZZ7IgLd459wFxgb6XpcSjhwcuFUo8yYMulwWFH&#10;e0fNtf4KGi6fT8vT9cXOz/ZD+UPth6N7HbS+n467FYhMY/4X/7nfTZmvFvD7TLlAb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7JlusIAAADcAAAADwAAAAAAAAAAAAAA&#10;AAChAgAAZHJzL2Rvd25yZXYueG1sUEsFBgAAAAAEAAQA+QAAAJADAAAAAA==&#10;" strokecolor="black [3213]" strokeweight="1.5pt">
                      <v:stroke endarrow="open"/>
                    </v:shape>
                    <v:roundrect id="Скругленный прямоугольник 103" o:spid="_x0000_s1036" style="position:absolute;left:48061;top:28864;width:25923;height:1778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NP2b8A&#10;AADcAAAADwAAAGRycy9kb3ducmV2LnhtbERPy6rCMBDdX/AfwgjurqmKF61GsaLg1geCu7EZ22Iz&#10;qU3U+vdGEO5uDuc503ljSvGg2hWWFfS6EQji1OqCMwWH/fp3BMJ5ZI2lZVLwIgfzWetnirG2T97S&#10;Y+czEULYxagg976KpXRpTgZd11bEgbvY2qAPsM6krvEZwk0p+1H0Jw0WHBpyrGiZU3rd3Y0Cb/Gy&#10;uuHrOO7f9Km6H5LzMEmU6rSbxQSEp8b/i7/ujQ7zowF8ngkXyN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c0/ZvwAAANwAAAAPAAAAAAAAAAAAAAAAAJgCAABkcnMvZG93bnJl&#10;di54bWxQSwUGAAAAAAQABAD1AAAAhAMAAAAA&#10;" fillcolor="white [3201]" strokecolor="black [3200]" strokeweight="1.5pt">
                      <v:stroke dashstyle="dash"/>
                      <v:textbox>
                        <w:txbxContent>
                          <w:p w:rsidR="00821E45" w:rsidRDefault="00821E45" w:rsidP="00821E45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>Специальность 080101 «Экономическая безопасность» для правоохранительных органов</w:t>
                            </w:r>
                          </w:p>
                        </w:txbxContent>
                      </v:textbox>
                    </v:roundrect>
                    <v:shape id="Прямая со стрелкой 104" o:spid="_x0000_s1037" type="#_x0000_t32" style="position:absolute;left:41333;top:44596;width:672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dYVcIAAADcAAAADwAAAGRycy9kb3ducmV2LnhtbERPzUoDMRC+C75DmII3m1SK1rVpEVvB&#10;gyDd9gGGzTTZNpksm7S7vr0RBG/z8f3Ocj0GL67UpzayhtlUgSBuomnZajjs3+8XIFJGNugjk4Zv&#10;SrBe3d4ssTJx4B1d62xFCeFUoQaXc1dJmRpHAdM0dsSFO8Y+YC6wt9L0OJTw4OWDUo8yYMulwWFH&#10;b46ac30JGk5fT8+H88bOjvZT+V3th73bDlrfTcbXFxCZxvwv/nN/mDJfzeH3mXKBXP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xdYVcIAAADcAAAADwAAAAAAAAAAAAAA&#10;AAChAgAAZHJzL2Rvd25yZXYueG1sUEsFBgAAAAAEAAQA+QAAAJADAAAAAA==&#10;" strokecolor="black [3213]" strokeweight="1.5pt">
                      <v:stroke endarrow="open"/>
                    </v:shape>
                    <v:rect id="Прямоугольник 105" o:spid="_x0000_s1038" style="position:absolute;left:31300;top:20477;width:9875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NRGcMA&#10;AADcAAAADwAAAGRycy9kb3ducmV2LnhtbERPTWvCQBC9F/wPywi9NZsWKjV1lRIolnoyxkNvQ3aa&#10;hGZnw+4aE3+9Kwi9zeN9zmozmk4M5HxrWcFzkoIgrqxuuVZQHj6f3kD4gKyxs0wKJvKwWc8eVphp&#10;e+Y9DUWoRQxhn6GCJoQ+k9JXDRn0ie2JI/drncEQoauldniO4aaTL2m6kAZbjg0N9pQ3VP0VJ6Ng&#10;N8kwlMfF8jLk7aSLn3z7TblSj/Px4x1EoDH8i+/uLx3np69weyZeIN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NRGcMAAADcAAAADwAAAAAAAAAAAAAAAACYAgAAZHJzL2Rv&#10;d25yZXYueG1sUEsFBgAAAAAEAAQA9QAAAIgDAAAAAA==&#10;" fillcolor="white [3201]" strokecolor="black [3200]" strokeweight="2pt">
                      <v:textbox>
                        <w:txbxContent>
                          <w:p w:rsidR="00821E45" w:rsidRPr="00F732BE" w:rsidRDefault="00821E45" w:rsidP="00821E45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732BE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>ФУ</w:t>
                            </w:r>
                          </w:p>
                        </w:txbxContent>
                      </v:textbox>
                    </v:rect>
                    <v:rect id="Прямоугольник 106" o:spid="_x0000_s1039" style="position:absolute;left:31300;top:8075;width:9875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HwOb4A&#10;AADcAAAADwAAAGRycy9kb3ducmV2LnhtbERPy6rCMBDdC/5DGMGdpoqIVqNIQXDj4qoI7oZmbKrN&#10;pDRR69+bC4K7OZznLNetrcSTGl86VjAaJiCIc6dLLhScjtvBDIQPyBorx6TgTR7Wq25nial2L/6j&#10;5yEUIoawT1GBCaFOpfS5IYt+6GriyF1dYzFE2BRSN/iK4baS4ySZSoslxwaDNWWG8vvhYRVw6/fz&#10;2yXzWXY+7vTksrmiKZTq99rNAkSgNvzEX/dOx/nJFP6fiRfI1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sx8Dm+AAAA3AAAAA8AAAAAAAAAAAAAAAAAmAIAAGRycy9kb3ducmV2&#10;LnhtbFBLBQYAAAAABAAEAPUAAACDAwAAAAA=&#10;" fillcolor="#bfbfbf [2412]" strokecolor="black [3200]" strokeweight="2pt">
                      <v:textbox>
                        <w:txbxContent>
                          <w:p w:rsidR="00821E45" w:rsidRPr="00F732BE" w:rsidRDefault="00821E45" w:rsidP="00821E45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732BE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>НИУ ВШЭ</w:t>
                            </w:r>
                          </w:p>
                        </w:txbxContent>
                      </v:textbox>
                    </v:rect>
                    <v:roundrect id="Скругленный прямоугольник 107" o:spid="_x0000_s1040" style="position:absolute;left:48061;top:8075;width:25923;height:1778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hJ2r8A&#10;AADcAAAADwAAAGRycy9kb3ducmV2LnhtbERPy6rCMBDdX/AfwgjurqmCXq1GsaLg1geCu7EZ22Iz&#10;qU3U+vdGEO5uDuc503ljSvGg2hWWFfS6EQji1OqCMwWH/fp3BMJ5ZI2lZVLwIgfzWetnirG2T97S&#10;Y+czEULYxagg976KpXRpTgZd11bEgbvY2qAPsM6krvEZwk0p+1E0lAYLDg05VrTMKb3u7kaBt3hZ&#10;3fB1HPdv+lTdD8l5kCRKddrNYgLCU+P/xV/3Rof50R98ngkXyN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SEnavwAAANwAAAAPAAAAAAAAAAAAAAAAAJgCAABkcnMvZG93bnJl&#10;di54bWxQSwUGAAAAAAQABAD1AAAAhAMAAAAA&#10;" fillcolor="white [3201]" strokecolor="black [3200]" strokeweight="1.5pt">
                      <v:stroke dashstyle="dash"/>
                      <v:textbox>
                        <w:txbxContent>
                          <w:p w:rsidR="00821E45" w:rsidRDefault="00821E45" w:rsidP="00821E45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>Специальность 080101 «Экономическая безопасность» для органов государственного и муниципального управления</w:t>
                            </w:r>
                          </w:p>
                        </w:txbxContent>
                      </v:textbox>
                    </v:roundrect>
                    <v:roundrect id="Скругленный прямоугольник 108" o:spid="_x0000_s1041" style="position:absolute;top:29097;width:26853;height:1778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fdqMMA&#10;AADcAAAADwAAAGRycy9kb3ducmV2LnhtbESPQYvCQAyF7wv+hyGCt3Wq4KJdR9mKgtdVEbxlO7Et&#10;28nUzqj135uD4C3hvbz3Zb7sXK1u1IbKs4HRMAFFnHtbcWHgsN98TkGFiGyx9kwGHhRgueh9zDG1&#10;/s6/dNvFQkkIhxQNlDE2qdYhL8lhGPqGWLSzbx1GWdtC2xbvEu5qPU6SL+2wYmkosaFVSfn/7uoM&#10;RI/n9QUfx9n4Yk/N9ZD9TbLMmEG/+/kGFamLb/PremsFPxFaeUYm0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NfdqMMAAADcAAAADwAAAAAAAAAAAAAAAACYAgAAZHJzL2Rv&#10;d25yZXYueG1sUEsFBgAAAAAEAAQA9QAAAIgDAAAAAA==&#10;" fillcolor="white [3201]" strokecolor="black [3200]" strokeweight="1.5pt">
                      <v:stroke dashstyle="dash"/>
                      <v:textbox>
                        <w:txbxContent>
                          <w:p w:rsidR="00821E45" w:rsidRDefault="00821E45" w:rsidP="00821E45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>Бакалавриат 080100 для реального сектора экономики</w:t>
                            </w:r>
                          </w:p>
                          <w:p w:rsidR="00821E45" w:rsidRDefault="00821E45" w:rsidP="00821E45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>Магистратура по программе «Экономическая безопасность государства и предпринимательства»</w:t>
                            </w:r>
                          </w:p>
                        </w:txbxContent>
                      </v:textbox>
                    </v:roundrect>
                    <v:rect id="Прямоугольник 109" o:spid="_x0000_s1042" style="position:absolute;left:48254;top:-1265;width:23432;height:70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UujMIA&#10;AADcAAAADwAAAGRycy9kb3ducmV2LnhtbERPzYrCMBC+C/sOYYS9yDZ1D2Jro4iL4B7Ev32AsRnb&#10;YjMpTazdtzeC4G0+vt/JFr2pRUetqywrGEcxCOLc6ooLBX+n9dcUhPPIGmvLpOCfHCzmH4MMU23v&#10;fKDu6AsRQtilqKD0vkmldHlJBl1kG+LAXWxr0AfYFlK3eA/hppbfcTyRBisODSU2tCopvx5vRsHK&#10;77rRz/m8rPVttHfJ9teNbaPU57BfzkB46v1b/HJvdJgfJ/B8Jlw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FS6MwgAAANwAAAAPAAAAAAAAAAAAAAAAAJgCAABkcnMvZG93&#10;bnJldi54bWxQSwUGAAAAAAQABAD1AAAAhwMAAAAA&#10;" fillcolor="white [3201]" strokecolor="white [3212]" strokeweight="2pt">
                      <v:textbox>
                        <w:txbxContent>
                          <w:p w:rsidR="00821E45" w:rsidRPr="00821E45" w:rsidRDefault="00821E45" w:rsidP="00821E45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21E45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>Органы государственной власти и управления</w:t>
                            </w:r>
                          </w:p>
                        </w:txbxContent>
                      </v:textbox>
                    </v:rect>
                    <v:rect id="Прямоугольник 110" o:spid="_x0000_s1043" style="position:absolute;left:410;top:21288;width:19837;height:65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YRzMYA&#10;AADcAAAADwAAAGRycy9kb3ducmV2LnhtbESPQWvCQBCF70L/wzKFXkQ36aFozEbEUmgPxZr2B4zZ&#10;MQlmZ0N2jem/7xyE3mZ4b977Jt9OrlMjDaH1bCBdJqCIK29brg38fL8tVqBCRLbYeSYDvxRgWzzM&#10;csysv/GRxjLWSkI4ZGigibHPtA5VQw7D0vfEop394DDKOtTaDniTcNfp5yR50Q5bloYGe9o3VF3K&#10;qzOwj4dx/no67Tp7nX+F9edHSH1vzNPjtNuAijTFf/P9+t0Kfir48oxMo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PYRzMYAAADcAAAADwAAAAAAAAAAAAAAAACYAgAAZHJz&#10;L2Rvd25yZXYueG1sUEsFBgAAAAAEAAQA9QAAAIsDAAAAAA==&#10;" fillcolor="white [3201]" strokecolor="white [3212]" strokeweight="2pt">
                      <v:textbox>
                        <w:txbxContent>
                          <w:p w:rsidR="00821E45" w:rsidRDefault="00821E45" w:rsidP="00821E45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>Реальный сектор экономики</w:t>
                            </w:r>
                          </w:p>
                        </w:txbxContent>
                      </v:textbox>
                    </v:rect>
                    <v:shape id="Прямая со стрелкой 111" o:spid="_x0000_s1044" type="#_x0000_t32" style="position:absolute;left:20920;top:22763;width:0;height:63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ltEMIAAADcAAAADwAAAGRycy9kb3ducmV2LnhtbERPzWoCMRC+F/oOYQq91ez2UHU1ivQH&#10;ehCKqw8wbMZkNZksm9Tdvr0RCt7m4/ud5Xr0Tlyoj21gBeWkAEHcBN2yUXDYf73MQMSErNEFJgV/&#10;FGG9enxYYqXDwDu61MmIHMKxQgU2pa6SMjaWPMZJ6Igzdwy9x5Rhb6Tuccjh3snXoniTHlvODRY7&#10;erfUnOtfr+D0M50fzh+mPJpt4Xa1G/b2c1Dq+WncLEAkGtNd/O/+1nl+WcLtmXyBXF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rltEMIAAADcAAAADwAAAAAAAAAAAAAA&#10;AAChAgAAZHJzL2Rvd25yZXYueG1sUEsFBgAAAAAEAAQA+QAAAJADAAAAAA==&#10;" strokecolor="black [3213]" strokeweight="1.5pt">
                      <v:stroke endarrow="open"/>
                    </v:shape>
                    <v:shape id="Прямая со стрелкой 112" o:spid="_x0000_s1045" type="#_x0000_t32" style="position:absolute;left:9609;top:10361;width:21599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ixLsQAAADcAAAADwAAAGRycy9kb3ducmV2LnhtbESPQYvCMBCF7wv+hzCCl2Wb6kGl2ygi&#10;Ch5UXPUHzDazbdlmUpKo9d8bQfA2w3vfmzf5vDONuJLztWUFwyQFQVxYXXOp4Hxaf01B+ICssbFM&#10;Cu7kYT7rfeSYaXvjH7oeQyliCPsMFVQhtJmUvqjIoE9sSxy1P+sMhri6UmqHtxhuGjlK07E0WHO8&#10;UGFLy4qK/+PFxBrbw3q6GK/2u648rT7PbuIs/yo16HeLbxCBuvA2v+iNjtxwBM9n4gRy9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CLEuxAAAANwAAAAPAAAAAAAAAAAA&#10;AAAAAKECAABkcnMvZG93bnJldi54bWxQSwUGAAAAAAQABAD5AAAAkgMAAAAA&#10;" strokecolor="black [3213]" strokeweight="1.5pt">
                      <v:stroke endarrow="open"/>
                    </v:shape>
                    <v:roundrect id="Скругленный прямоугольник 113" o:spid="_x0000_s1046" style="position:absolute;left:465;top:5789;width:9144;height:914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QKosEA&#10;AADcAAAADwAAAGRycy9kb3ducmV2LnhtbERP32vCMBB+F/Y/hBN8kZmqINIZRTqHe10Vxt6O5taU&#10;NZeSZLb9781g4Nt9fD9vdxhsK27kQ+NYwXKRgSCunG64VnC9vD1vQYSIrLF1TApGCnDYP012mGvX&#10;8wfdyliLFMIhRwUmxi6XMlSGLIaF64gT9+28xZigr6X22Kdw28pVlm2kxYZTg8GOCkPVT/lrFXyO&#10;47ocXwt7OjfGz4svfe1PUanZdDi+gIg0xIf43/2u0/zlGv6eSRfI/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kCqLBAAAA3AAAAA8AAAAAAAAAAAAAAAAAmAIAAGRycy9kb3du&#10;cmV2LnhtbFBLBQYAAAAABAAEAPUAAACGAwAAAAA=&#10;" fillcolor="#bfbfbf [2412]" strokecolor="black [3200]" strokeweight="1.5pt">
                      <v:stroke dashstyle="dash"/>
                      <v:textbox>
                        <w:txbxContent>
                          <w:p w:rsidR="00821E45" w:rsidRDefault="00821E45" w:rsidP="00821E45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t>?</w:t>
                            </w:r>
                          </w:p>
                        </w:txbxContent>
                      </v:textbox>
                    </v:roundrect>
                    <v:line id="Прямая соединительная линия 115" o:spid="_x0000_s1047" style="position:absolute;visibility:visible;mso-wrap-style:square" from="44685,5789" to="44685,49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Y0SsMAAADcAAAADwAAAGRycy9kb3ducmV2LnhtbERPTWvCQBC9C/0PyxR6002EShtdpQiC&#10;HkoxVtTbmB2T1OxsyK6a/Hu3IHibx/ucyaw1lbhS40rLCuJBBII4s7rkXMHvZtH/AOE8ssbKMino&#10;yMFs+tKbYKLtjdd0TX0uQgi7BBUU3teJlC4ryKAb2Jo4cCfbGPQBNrnUDd5CuKnkMIpG0mDJoaHA&#10;muYFZef0YhRc7DHefqej1V+On9XP7rB3XbdX6u21/RqD8NT6p/jhXuowP36H/2fCBXJ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m2NErDAAAA3AAAAA8AAAAAAAAAAAAA&#10;AAAAoQIAAGRycy9kb3ducmV2LnhtbFBLBQYAAAAABAAEAPkAAACRAwAAAAA=&#10;" strokecolor="black [3213]" strokeweight="1.5pt">
                      <v:stroke dashstyle="dash"/>
                    </v:line>
                    <v:line id="Прямая соединительная линия 116" o:spid="_x0000_s1048" style="position:absolute;visibility:visible;mso-wrap-style:square" from="28589,14682" to="28589,49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SqPcMAAADcAAAADwAAAGRycy9kb3ducmV2LnhtbERPTWvCQBC9C/6HZQRvukkPoU1dpQhC&#10;eyjSVKnexuw0iWZnQ3bV5N+7guBtHu9zZovO1OJCrassK4inEQji3OqKCwWb39XkFYTzyBpry6Sg&#10;JweL+XAww1TbK//QJfOFCCHsUlRQet+kUrq8JINuahviwP3b1qAPsC2kbvEawk0tX6IokQYrDg0l&#10;NrQsKT9lZ6PgbA/x9jtLvo4FvtXrv/3O9f1OqfGo+3gH4anzT/HD/anD/DiB+zPhAjm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lkqj3DAAAA3AAAAA8AAAAAAAAAAAAA&#10;AAAAoQIAAGRycy9kb3ducmV2LnhtbFBLBQYAAAAABAAEAPkAAACRAwAAAAA=&#10;" strokecolor="black [3213]" strokeweight="1.5pt">
                      <v:stroke dashstyle="dash"/>
                    </v:line>
                    <v:line id="Прямая соединительная линия 117" o:spid="_x0000_s1049" style="position:absolute;visibility:visible;mso-wrap-style:square" from="20820,22763" to="31300,22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/xycAAAADcAAAADwAAAGRycy9kb3ducmV2LnhtbERPPW/CMBDdK/EfrEPqVhwYCgoYBEjQ&#10;rg0wsJ3iI46Iz5HtkPTf15WQ2O7pfd5qM9hGPMiH2rGC6SQDQVw6XXOl4Hw6fCxAhIissXFMCn4p&#10;wGY9elthrl3PP/QoYiVSCIccFZgY21zKUBqyGCauJU7czXmLMUFfSe2xT+G2kbMs+5QWa04NBlva&#10;GyrvRWcVXLtd9F8nue2LYX80s0NTdu6i1Pt42C5BRBriS/x0f+s0fzqH/2fSBXL9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gv8cnAAAAA3AAAAA8AAAAAAAAAAAAAAAAA&#10;oQIAAGRycy9kb3ducmV2LnhtbFBLBQYAAAAABAAEAPkAAACOAwAAAAA=&#10;" strokecolor="black [3213]" strokeweight="1.5pt"/>
                  </v:group>
                  <v:rect id="Прямоугольник 118" o:spid="_x0000_s1050" style="position:absolute;left:31300;top:42310;width:10033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toWsQA&#10;AADcAAAADwAAAGRycy9kb3ducmV2LnhtbESPQWvCQBCF7wX/wzJCb3WjB2mjq0hAFHtqqgdvQ3ZM&#10;gtnZkF1j0l/fORR6m+G9ee+b9XZwjeqpC7VnA/NZAoq48Lbm0sD5e//2DipEZIuNZzIwUoDtZvKy&#10;xtT6J39Rn8dSSQiHFA1UMbap1qGoyGGY+ZZYtJvvHEZZu1LbDp8S7hq9SJKldlizNFTYUlZRcc8f&#10;zsDnqGN/viw/fvqsHm1+zQ4nyox5nQ67FahIQ/w3/10freDPhVaekQn0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raFrEAAAA3AAAAA8AAAAAAAAAAAAAAAAAmAIAAGRycy9k&#10;b3ducmV2LnhtbFBLBQYAAAAABAAEAPUAAACJAwAAAAA=&#10;" fillcolor="white [3201]" strokecolor="black [3200]" strokeweight="2pt">
                    <v:textbox>
                      <w:txbxContent>
                        <w:p w:rsidR="00821E45" w:rsidRPr="00F732BE" w:rsidRDefault="00821E45" w:rsidP="00821E45">
                          <w:pPr>
                            <w:pStyle w:val="a7"/>
                            <w:spacing w:before="0" w:beforeAutospacing="0" w:after="0" w:afterAutospacing="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F732BE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0"/>
                              <w:szCs w:val="20"/>
                            </w:rPr>
                            <w:t>МИФИ</w:t>
                          </w:r>
                        </w:p>
                      </w:txbxContent>
                    </v:textbox>
                  </v:rect>
                  <v:rect id="Прямоугольник 119" o:spid="_x0000_s1051" style="position:absolute;left:32031;top:234;width:9144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y4UcMA&#10;AADcAAAADwAAAGRycy9kb3ducmV2LnhtbERPzWrCQBC+F3yHZQQvQTfxIE10FVEK9VDapj7AmB2T&#10;YHY2ZNckvn1XKPQ2H9/vbHajaURPnastK0gWMQjiwuqaSwXnn7f5KwjnkTU2lknBgxzstpOXDWba&#10;DvxNfe5LEULYZaig8r7NpHRFRQbdwrbEgbvazqAPsCul7nAI4aaRyzheSYM1h4YKWzpUVNzyu1Fw&#10;8J99dLxc9o2+R18u/Ti5xLZKzabjfg3C0+j/xX/udx3mJyk8nwkX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cy4UcMAAADcAAAADwAAAAAAAAAAAAAAAACYAgAAZHJzL2Rv&#10;d25yZXYueG1sUEsFBgAAAAAEAAQA9QAAAIgDAAAAAA==&#10;" fillcolor="white [3201]" strokecolor="white [3212]" strokeweight="2pt">
                    <v:textbox>
                      <w:txbxContent>
                        <w:p w:rsidR="00821E45" w:rsidRDefault="00821E45" w:rsidP="00821E45">
                          <w:pPr>
                            <w:pStyle w:val="a7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i/>
                              <w:iCs/>
                              <w:color w:val="000000" w:themeColor="dark1"/>
                              <w:kern w:val="24"/>
                              <w:sz w:val="20"/>
                              <w:szCs w:val="20"/>
                            </w:rPr>
                            <w:t>Вузы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:rsidR="00821E45" w:rsidRDefault="00821E45" w:rsidP="00FE1E27">
      <w:pPr>
        <w:pStyle w:val="a3"/>
        <w:spacing w:line="360" w:lineRule="auto"/>
        <w:ind w:firstLine="708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821E45" w:rsidRDefault="00821E45" w:rsidP="00FE1E27">
      <w:pPr>
        <w:pStyle w:val="a3"/>
        <w:spacing w:line="360" w:lineRule="auto"/>
        <w:ind w:firstLine="708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821E45" w:rsidRDefault="00821E45" w:rsidP="00FE1E27">
      <w:pPr>
        <w:pStyle w:val="a3"/>
        <w:spacing w:line="360" w:lineRule="auto"/>
        <w:ind w:firstLine="708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821E45" w:rsidRDefault="00821E45" w:rsidP="00FE1E27">
      <w:pPr>
        <w:pStyle w:val="a3"/>
        <w:spacing w:line="360" w:lineRule="auto"/>
        <w:ind w:firstLine="708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821E45" w:rsidRDefault="00821E45" w:rsidP="00FE1E27">
      <w:pPr>
        <w:pStyle w:val="a3"/>
        <w:spacing w:line="360" w:lineRule="auto"/>
        <w:ind w:firstLine="708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821E45" w:rsidRDefault="00821E45" w:rsidP="00FE1E27">
      <w:pPr>
        <w:pStyle w:val="a3"/>
        <w:spacing w:line="360" w:lineRule="auto"/>
        <w:ind w:firstLine="708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821E45" w:rsidRDefault="00821E45" w:rsidP="00FE1E27">
      <w:pPr>
        <w:pStyle w:val="a3"/>
        <w:spacing w:line="360" w:lineRule="auto"/>
        <w:ind w:firstLine="708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821E45" w:rsidRDefault="00821E45" w:rsidP="00FE1E27">
      <w:pPr>
        <w:pStyle w:val="a3"/>
        <w:spacing w:line="360" w:lineRule="auto"/>
        <w:ind w:firstLine="708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821E45" w:rsidRDefault="00821E45" w:rsidP="00FE1E27">
      <w:pPr>
        <w:pStyle w:val="a3"/>
        <w:spacing w:line="360" w:lineRule="auto"/>
        <w:ind w:firstLine="708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821E45" w:rsidRDefault="00821E45" w:rsidP="00FE1E27">
      <w:pPr>
        <w:pStyle w:val="a3"/>
        <w:spacing w:line="360" w:lineRule="auto"/>
        <w:ind w:firstLine="708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821E45" w:rsidRDefault="00821E45" w:rsidP="00FE1E27">
      <w:pPr>
        <w:pStyle w:val="a3"/>
        <w:spacing w:line="360" w:lineRule="auto"/>
        <w:ind w:firstLine="708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821E45" w:rsidRDefault="00821E45" w:rsidP="00FE1E27">
      <w:pPr>
        <w:pStyle w:val="a3"/>
        <w:spacing w:line="360" w:lineRule="auto"/>
        <w:ind w:firstLine="708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821E45" w:rsidRDefault="00821E45" w:rsidP="00FE1E27">
      <w:pPr>
        <w:pStyle w:val="a3"/>
        <w:spacing w:line="360" w:lineRule="auto"/>
        <w:ind w:firstLine="708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821E45" w:rsidRDefault="00821E45" w:rsidP="00FE1E27">
      <w:pPr>
        <w:pStyle w:val="a3"/>
        <w:spacing w:line="360" w:lineRule="auto"/>
        <w:ind w:firstLine="708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821E45" w:rsidRDefault="00821E45" w:rsidP="00FE1E27">
      <w:pPr>
        <w:pStyle w:val="a3"/>
        <w:spacing w:line="360" w:lineRule="auto"/>
        <w:ind w:firstLine="708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821E45" w:rsidRDefault="00821E45" w:rsidP="00FE1E27">
      <w:pPr>
        <w:pStyle w:val="a3"/>
        <w:spacing w:line="360" w:lineRule="auto"/>
        <w:ind w:firstLine="708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821E45" w:rsidRDefault="00821E45" w:rsidP="00FE1E27">
      <w:pPr>
        <w:pStyle w:val="a3"/>
        <w:spacing w:line="360" w:lineRule="auto"/>
        <w:ind w:firstLine="708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821E45" w:rsidRDefault="00821E45" w:rsidP="00FE1E27">
      <w:pPr>
        <w:pStyle w:val="a3"/>
        <w:spacing w:line="360" w:lineRule="auto"/>
        <w:ind w:firstLine="708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821E45" w:rsidRDefault="00821E45" w:rsidP="00FE1E27">
      <w:pPr>
        <w:pStyle w:val="a3"/>
        <w:spacing w:line="360" w:lineRule="auto"/>
        <w:ind w:firstLine="708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FE1E27" w:rsidRPr="009D7CA8" w:rsidRDefault="00FE1E27" w:rsidP="00FE1E27">
      <w:pPr>
        <w:pStyle w:val="a3"/>
        <w:spacing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Рис.1. Сопоставление направлений образовательной активности вузов</w:t>
      </w:r>
    </w:p>
    <w:p w:rsidR="00FE1E27" w:rsidRDefault="00FE1E27" w:rsidP="00FE1E27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D7CA8" w:rsidRDefault="0088743D" w:rsidP="001C2640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8743D">
        <w:rPr>
          <w:rFonts w:ascii="Times New Roman" w:hAnsi="Times New Roman"/>
          <w:sz w:val="24"/>
          <w:szCs w:val="24"/>
        </w:rPr>
        <w:t>Когда Институт только создавался, была идея быстрого вхождения в систему ДПО</w:t>
      </w:r>
      <w:r w:rsidR="00D56AA0">
        <w:rPr>
          <w:rFonts w:ascii="Times New Roman" w:hAnsi="Times New Roman"/>
          <w:sz w:val="24"/>
          <w:szCs w:val="24"/>
        </w:rPr>
        <w:t xml:space="preserve"> руководителей и </w:t>
      </w:r>
      <w:r w:rsidR="00D56AA0" w:rsidRPr="00D56AA0">
        <w:rPr>
          <w:rFonts w:ascii="Times New Roman" w:hAnsi="Times New Roman"/>
          <w:sz w:val="24"/>
          <w:szCs w:val="24"/>
        </w:rPr>
        <w:t xml:space="preserve">специалистов </w:t>
      </w:r>
      <w:r w:rsidR="00D56AA0">
        <w:rPr>
          <w:rFonts w:ascii="Times New Roman" w:hAnsi="Times New Roman"/>
          <w:sz w:val="24"/>
          <w:szCs w:val="24"/>
        </w:rPr>
        <w:t xml:space="preserve">юридических лиц, основным видом </w:t>
      </w:r>
      <w:r w:rsidR="00D56AA0" w:rsidRPr="00D56AA0">
        <w:rPr>
          <w:rFonts w:ascii="Times New Roman" w:hAnsi="Times New Roman"/>
          <w:sz w:val="24"/>
          <w:szCs w:val="24"/>
        </w:rPr>
        <w:t>деятельности ко</w:t>
      </w:r>
      <w:r w:rsidR="00D56AA0">
        <w:rPr>
          <w:rFonts w:ascii="Times New Roman" w:hAnsi="Times New Roman"/>
          <w:sz w:val="24"/>
          <w:szCs w:val="24"/>
        </w:rPr>
        <w:t xml:space="preserve">торых является оказание услуг в </w:t>
      </w:r>
      <w:r w:rsidR="00D56AA0" w:rsidRPr="00D56AA0">
        <w:rPr>
          <w:rFonts w:ascii="Times New Roman" w:hAnsi="Times New Roman"/>
          <w:sz w:val="24"/>
          <w:szCs w:val="24"/>
        </w:rPr>
        <w:t>области безопа</w:t>
      </w:r>
      <w:r w:rsidR="00D56AA0">
        <w:rPr>
          <w:rFonts w:ascii="Times New Roman" w:hAnsi="Times New Roman"/>
          <w:sz w:val="24"/>
          <w:szCs w:val="24"/>
        </w:rPr>
        <w:t>сности, и структурных подразде</w:t>
      </w:r>
      <w:r w:rsidR="00D56AA0" w:rsidRPr="00D56AA0">
        <w:rPr>
          <w:rFonts w:ascii="Times New Roman" w:hAnsi="Times New Roman"/>
          <w:sz w:val="24"/>
          <w:szCs w:val="24"/>
        </w:rPr>
        <w:t>лений безопас</w:t>
      </w:r>
      <w:r w:rsidR="00D56AA0">
        <w:rPr>
          <w:rFonts w:ascii="Times New Roman" w:hAnsi="Times New Roman"/>
          <w:sz w:val="24"/>
          <w:szCs w:val="24"/>
        </w:rPr>
        <w:t xml:space="preserve">ности предприятий и организаций </w:t>
      </w:r>
      <w:r w:rsidR="00D56AA0" w:rsidRPr="00D56AA0">
        <w:rPr>
          <w:rFonts w:ascii="Times New Roman" w:hAnsi="Times New Roman"/>
          <w:sz w:val="24"/>
          <w:szCs w:val="24"/>
        </w:rPr>
        <w:t>реального сектора экономики.</w:t>
      </w:r>
      <w:r w:rsidR="00D56AA0">
        <w:rPr>
          <w:rFonts w:ascii="Times New Roman" w:hAnsi="Times New Roman"/>
          <w:sz w:val="24"/>
          <w:szCs w:val="24"/>
        </w:rPr>
        <w:t xml:space="preserve"> С учетом того, что </w:t>
      </w:r>
      <w:r w:rsidR="00D56AA0" w:rsidRPr="00D56AA0">
        <w:rPr>
          <w:rFonts w:ascii="Times New Roman" w:hAnsi="Times New Roman"/>
          <w:sz w:val="24"/>
          <w:szCs w:val="24"/>
        </w:rPr>
        <w:t>в области ДПО</w:t>
      </w:r>
      <w:r w:rsidR="00D56AA0">
        <w:rPr>
          <w:rFonts w:ascii="Times New Roman" w:hAnsi="Times New Roman"/>
          <w:sz w:val="24"/>
          <w:szCs w:val="24"/>
        </w:rPr>
        <w:t xml:space="preserve"> высшие учебные заведения прак</w:t>
      </w:r>
      <w:r w:rsidR="00D56AA0" w:rsidRPr="00D56AA0">
        <w:rPr>
          <w:rFonts w:ascii="Times New Roman" w:hAnsi="Times New Roman"/>
          <w:sz w:val="24"/>
          <w:szCs w:val="24"/>
        </w:rPr>
        <w:t>тически не предс</w:t>
      </w:r>
      <w:r w:rsidR="00D56AA0">
        <w:rPr>
          <w:rFonts w:ascii="Times New Roman" w:hAnsi="Times New Roman"/>
          <w:sz w:val="24"/>
          <w:szCs w:val="24"/>
        </w:rPr>
        <w:t xml:space="preserve">тавлены, а нареканий к качеству </w:t>
      </w:r>
      <w:r w:rsidR="00D56AA0" w:rsidRPr="00D56AA0">
        <w:rPr>
          <w:rFonts w:ascii="Times New Roman" w:hAnsi="Times New Roman"/>
          <w:sz w:val="24"/>
          <w:szCs w:val="24"/>
        </w:rPr>
        <w:t>и новизне пре</w:t>
      </w:r>
      <w:r w:rsidR="00D56AA0">
        <w:rPr>
          <w:rFonts w:ascii="Times New Roman" w:hAnsi="Times New Roman"/>
          <w:sz w:val="24"/>
          <w:szCs w:val="24"/>
        </w:rPr>
        <w:t xml:space="preserve">подаваемых дисциплин со стороны </w:t>
      </w:r>
      <w:r w:rsidR="00D56AA0" w:rsidRPr="00D56AA0">
        <w:rPr>
          <w:rFonts w:ascii="Times New Roman" w:hAnsi="Times New Roman"/>
          <w:sz w:val="24"/>
          <w:szCs w:val="24"/>
        </w:rPr>
        <w:t>практиков тр</w:t>
      </w:r>
      <w:r w:rsidR="00D56AA0">
        <w:rPr>
          <w:rFonts w:ascii="Times New Roman" w:hAnsi="Times New Roman"/>
          <w:sz w:val="24"/>
          <w:szCs w:val="24"/>
        </w:rPr>
        <w:t xml:space="preserve">адиционно много, предполагалось </w:t>
      </w:r>
      <w:r w:rsidR="00D56AA0" w:rsidRPr="00D56AA0">
        <w:rPr>
          <w:rFonts w:ascii="Times New Roman" w:hAnsi="Times New Roman"/>
          <w:sz w:val="24"/>
          <w:szCs w:val="24"/>
        </w:rPr>
        <w:t>с позиций Н</w:t>
      </w:r>
      <w:r w:rsidR="00D56AA0">
        <w:rPr>
          <w:rFonts w:ascii="Times New Roman" w:hAnsi="Times New Roman"/>
          <w:sz w:val="24"/>
          <w:szCs w:val="24"/>
        </w:rPr>
        <w:t xml:space="preserve">ИУ ВШЭ организовать эффективный </w:t>
      </w:r>
      <w:r w:rsidR="00D56AA0" w:rsidRPr="00D56AA0">
        <w:rPr>
          <w:rFonts w:ascii="Times New Roman" w:hAnsi="Times New Roman"/>
          <w:sz w:val="24"/>
          <w:szCs w:val="24"/>
        </w:rPr>
        <w:t>стартап на ры</w:t>
      </w:r>
      <w:r w:rsidR="00D56AA0">
        <w:rPr>
          <w:rFonts w:ascii="Times New Roman" w:hAnsi="Times New Roman"/>
          <w:sz w:val="24"/>
          <w:szCs w:val="24"/>
        </w:rPr>
        <w:t xml:space="preserve">нке ДПО. Это было бы правильным </w:t>
      </w:r>
      <w:r w:rsidR="00D56AA0" w:rsidRPr="00D56AA0">
        <w:rPr>
          <w:rFonts w:ascii="Times New Roman" w:hAnsi="Times New Roman"/>
          <w:sz w:val="24"/>
          <w:szCs w:val="24"/>
        </w:rPr>
        <w:t>действием в</w:t>
      </w:r>
      <w:r w:rsidR="00D56AA0">
        <w:rPr>
          <w:rFonts w:ascii="Times New Roman" w:hAnsi="Times New Roman"/>
          <w:sz w:val="24"/>
          <w:szCs w:val="24"/>
        </w:rPr>
        <w:t xml:space="preserve"> смысле позиционирования на уже </w:t>
      </w:r>
      <w:r w:rsidR="00D56AA0" w:rsidRPr="00D56AA0">
        <w:rPr>
          <w:rFonts w:ascii="Times New Roman" w:hAnsi="Times New Roman"/>
          <w:sz w:val="24"/>
          <w:szCs w:val="24"/>
        </w:rPr>
        <w:t>сформирован</w:t>
      </w:r>
      <w:r w:rsidR="00D56AA0">
        <w:rPr>
          <w:rFonts w:ascii="Times New Roman" w:hAnsi="Times New Roman"/>
          <w:sz w:val="24"/>
          <w:szCs w:val="24"/>
        </w:rPr>
        <w:t>ном рынке, однако найденная це</w:t>
      </w:r>
      <w:r w:rsidR="00D56AA0" w:rsidRPr="00D56AA0">
        <w:rPr>
          <w:rFonts w:ascii="Times New Roman" w:hAnsi="Times New Roman"/>
          <w:sz w:val="24"/>
          <w:szCs w:val="24"/>
        </w:rPr>
        <w:t xml:space="preserve">левая аудитория </w:t>
      </w:r>
      <w:r w:rsidR="00D56AA0">
        <w:rPr>
          <w:rFonts w:ascii="Times New Roman" w:hAnsi="Times New Roman"/>
          <w:sz w:val="24"/>
          <w:szCs w:val="24"/>
        </w:rPr>
        <w:t xml:space="preserve">– это далеко не все. Как это ни </w:t>
      </w:r>
      <w:r w:rsidR="00D56AA0" w:rsidRPr="00D56AA0">
        <w:rPr>
          <w:rFonts w:ascii="Times New Roman" w:hAnsi="Times New Roman"/>
          <w:sz w:val="24"/>
          <w:szCs w:val="24"/>
        </w:rPr>
        <w:t>странно, с позиций специалистов по</w:t>
      </w:r>
      <w:r w:rsidR="00D56AA0">
        <w:rPr>
          <w:rFonts w:ascii="Times New Roman" w:hAnsi="Times New Roman"/>
          <w:sz w:val="24"/>
          <w:szCs w:val="24"/>
        </w:rPr>
        <w:t xml:space="preserve"> стартапам </w:t>
      </w:r>
      <w:r w:rsidR="00D56AA0" w:rsidRPr="00D56AA0">
        <w:rPr>
          <w:rFonts w:ascii="Times New Roman" w:hAnsi="Times New Roman"/>
          <w:sz w:val="24"/>
          <w:szCs w:val="24"/>
        </w:rPr>
        <w:t>в бизнесе, не м</w:t>
      </w:r>
      <w:r w:rsidR="00D56AA0">
        <w:rPr>
          <w:rFonts w:ascii="Times New Roman" w:hAnsi="Times New Roman"/>
          <w:sz w:val="24"/>
          <w:szCs w:val="24"/>
        </w:rPr>
        <w:t>енее важен и сам продукт/номен</w:t>
      </w:r>
      <w:r w:rsidR="00D56AA0" w:rsidRPr="00D56AA0">
        <w:rPr>
          <w:rFonts w:ascii="Times New Roman" w:hAnsi="Times New Roman"/>
          <w:sz w:val="24"/>
          <w:szCs w:val="24"/>
        </w:rPr>
        <w:t>клатура пр</w:t>
      </w:r>
      <w:r w:rsidR="00D56AA0">
        <w:rPr>
          <w:rFonts w:ascii="Times New Roman" w:hAnsi="Times New Roman"/>
          <w:sz w:val="24"/>
          <w:szCs w:val="24"/>
        </w:rPr>
        <w:t xml:space="preserve">одуктов, предлагаемых выбранной </w:t>
      </w:r>
      <w:r w:rsidR="00D56AA0" w:rsidRPr="00D56AA0">
        <w:rPr>
          <w:rFonts w:ascii="Times New Roman" w:hAnsi="Times New Roman"/>
          <w:sz w:val="24"/>
          <w:szCs w:val="24"/>
        </w:rPr>
        <w:t>целевой аудитории.</w:t>
      </w:r>
      <w:r w:rsidRPr="0088743D">
        <w:rPr>
          <w:rFonts w:ascii="Times New Roman" w:hAnsi="Times New Roman"/>
          <w:sz w:val="24"/>
          <w:szCs w:val="24"/>
        </w:rPr>
        <w:t xml:space="preserve"> </w:t>
      </w:r>
    </w:p>
    <w:p w:rsidR="00FE1E27" w:rsidRDefault="00D56AA0" w:rsidP="00D56AA0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6AA0">
        <w:rPr>
          <w:rFonts w:ascii="Times New Roman" w:hAnsi="Times New Roman"/>
          <w:sz w:val="24"/>
          <w:szCs w:val="24"/>
        </w:rPr>
        <w:lastRenderedPageBreak/>
        <w:t>Парадокс ситу</w:t>
      </w:r>
      <w:r>
        <w:rPr>
          <w:rFonts w:ascii="Times New Roman" w:hAnsi="Times New Roman"/>
          <w:sz w:val="24"/>
          <w:szCs w:val="24"/>
        </w:rPr>
        <w:t>ации состоял в том, что целост</w:t>
      </w:r>
      <w:r w:rsidRPr="00D56AA0">
        <w:rPr>
          <w:rFonts w:ascii="Times New Roman" w:hAnsi="Times New Roman"/>
          <w:sz w:val="24"/>
          <w:szCs w:val="24"/>
        </w:rPr>
        <w:t>ной теории, расс</w:t>
      </w:r>
      <w:r>
        <w:rPr>
          <w:rFonts w:ascii="Times New Roman" w:hAnsi="Times New Roman"/>
          <w:sz w:val="24"/>
          <w:szCs w:val="24"/>
        </w:rPr>
        <w:t>матривавшей в совокупности про</w:t>
      </w:r>
      <w:r w:rsidRPr="00D56AA0">
        <w:rPr>
          <w:rFonts w:ascii="Times New Roman" w:hAnsi="Times New Roman"/>
          <w:sz w:val="24"/>
          <w:szCs w:val="24"/>
        </w:rPr>
        <w:t>цессы обеспеч</w:t>
      </w:r>
      <w:r>
        <w:rPr>
          <w:rFonts w:ascii="Times New Roman" w:hAnsi="Times New Roman"/>
          <w:sz w:val="24"/>
          <w:szCs w:val="24"/>
        </w:rPr>
        <w:t xml:space="preserve">ения безопасности в современном </w:t>
      </w:r>
      <w:r w:rsidRPr="00D56AA0">
        <w:rPr>
          <w:rFonts w:ascii="Times New Roman" w:hAnsi="Times New Roman"/>
          <w:sz w:val="24"/>
          <w:szCs w:val="24"/>
        </w:rPr>
        <w:t>бизнесе</w:t>
      </w:r>
      <w:r>
        <w:rPr>
          <w:rFonts w:ascii="Times New Roman" w:hAnsi="Times New Roman"/>
          <w:sz w:val="24"/>
          <w:szCs w:val="24"/>
        </w:rPr>
        <w:t xml:space="preserve"> к началу 2012 г., к сожалению, </w:t>
      </w:r>
      <w:r w:rsidRPr="00D56AA0">
        <w:rPr>
          <w:rFonts w:ascii="Times New Roman" w:hAnsi="Times New Roman"/>
          <w:sz w:val="24"/>
          <w:szCs w:val="24"/>
        </w:rPr>
        <w:t>не существовал</w:t>
      </w:r>
      <w:r>
        <w:rPr>
          <w:rFonts w:ascii="Times New Roman" w:hAnsi="Times New Roman"/>
          <w:sz w:val="24"/>
          <w:szCs w:val="24"/>
        </w:rPr>
        <w:t>о. Теория существен</w:t>
      </w:r>
      <w:r w:rsidR="009D7CA8">
        <w:rPr>
          <w:rFonts w:ascii="Times New Roman" w:hAnsi="Times New Roman"/>
          <w:sz w:val="24"/>
          <w:szCs w:val="24"/>
        </w:rPr>
        <w:t>но отставала от практики (рис. 2</w:t>
      </w:r>
      <w:r>
        <w:rPr>
          <w:rFonts w:ascii="Times New Roman" w:hAnsi="Times New Roman"/>
          <w:sz w:val="24"/>
          <w:szCs w:val="24"/>
        </w:rPr>
        <w:t xml:space="preserve">). </w:t>
      </w:r>
    </w:p>
    <w:p w:rsidR="005A3FDE" w:rsidRDefault="005A3FDE" w:rsidP="00D56AA0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E1E27" w:rsidRDefault="00F732BE" w:rsidP="003D79F4">
      <w:pPr>
        <w:pStyle w:val="a3"/>
        <w:spacing w:line="360" w:lineRule="auto"/>
        <w:jc w:val="center"/>
        <w:rPr>
          <w:noProof/>
          <w:lang w:val="en-US"/>
        </w:rPr>
      </w:pPr>
      <w:r w:rsidRPr="001F6572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 wp14:anchorId="5DEA6643" wp14:editId="046207C3">
                <wp:simplePos x="0" y="0"/>
                <wp:positionH relativeFrom="column">
                  <wp:posOffset>-3809</wp:posOffset>
                </wp:positionH>
                <wp:positionV relativeFrom="paragraph">
                  <wp:posOffset>19050</wp:posOffset>
                </wp:positionV>
                <wp:extent cx="5791199" cy="4753820"/>
                <wp:effectExtent l="0" t="0" r="19685" b="27940"/>
                <wp:wrapNone/>
                <wp:docPr id="4" name="Группа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1199" cy="4753820"/>
                          <a:chOff x="1" y="0"/>
                          <a:chExt cx="6047466" cy="5069814"/>
                        </a:xfrm>
                      </wpg:grpSpPr>
                      <wps:wsp>
                        <wps:cNvPr id="2" name="Прямая соединительная линия 2"/>
                        <wps:cNvCnPr/>
                        <wps:spPr>
                          <a:xfrm>
                            <a:off x="3024337" y="0"/>
                            <a:ext cx="0" cy="506981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Прямоугольник 3"/>
                        <wps:cNvSpPr/>
                        <wps:spPr>
                          <a:xfrm>
                            <a:off x="1" y="2405518"/>
                            <a:ext cx="2736304" cy="4572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732BE" w:rsidRDefault="00F732BE" w:rsidP="00F732BE">
                              <w:pPr>
                                <w:pStyle w:val="a7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0"/>
                                  <w:szCs w:val="20"/>
                                </w:rPr>
                                <w:t>Информационная безопасность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5" name="Прямоугольник 5"/>
                        <wps:cNvSpPr/>
                        <wps:spPr>
                          <a:xfrm>
                            <a:off x="3311162" y="514423"/>
                            <a:ext cx="2736304" cy="4572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732BE" w:rsidRDefault="00F732BE" w:rsidP="00F732BE">
                              <w:pPr>
                                <w:pStyle w:val="a7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0"/>
                                  <w:szCs w:val="20"/>
                                </w:rPr>
                                <w:t>Общая теория безопасности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6" name="Прямоугольник 6"/>
                        <wps:cNvSpPr/>
                        <wps:spPr>
                          <a:xfrm>
                            <a:off x="1" y="4446894"/>
                            <a:ext cx="2736304" cy="4572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732BE" w:rsidRDefault="00F732BE" w:rsidP="00F732BE">
                              <w:pPr>
                                <w:pStyle w:val="a7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0"/>
                                  <w:szCs w:val="20"/>
                                </w:rPr>
                                <w:t>Кадровая безопасность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8" name="Прямоугольник 8"/>
                        <wps:cNvSpPr/>
                        <wps:spPr>
                          <a:xfrm>
                            <a:off x="1" y="1681316"/>
                            <a:ext cx="2736304" cy="4572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732BE" w:rsidRDefault="00F732BE" w:rsidP="00F732BE">
                              <w:pPr>
                                <w:pStyle w:val="a7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0"/>
                                  <w:szCs w:val="20"/>
                                </w:rPr>
                                <w:t>Финансовая безопасность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9" name="Прямоугольник 9"/>
                        <wps:cNvSpPr/>
                        <wps:spPr>
                          <a:xfrm>
                            <a:off x="1" y="3125598"/>
                            <a:ext cx="2736304" cy="4572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732BE" w:rsidRDefault="00F732BE" w:rsidP="00F732BE">
                              <w:pPr>
                                <w:pStyle w:val="a7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0"/>
                                  <w:szCs w:val="20"/>
                                </w:rPr>
                                <w:t>Физическая безопасность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0" name="Прямоугольник 10"/>
                        <wps:cNvSpPr/>
                        <wps:spPr>
                          <a:xfrm>
                            <a:off x="1" y="3773670"/>
                            <a:ext cx="2736304" cy="4572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732BE" w:rsidRDefault="00F732BE" w:rsidP="00F732BE">
                              <w:pPr>
                                <w:pStyle w:val="a7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0"/>
                                  <w:szCs w:val="20"/>
                                </w:rPr>
                                <w:t>Инженерно-техническая безопасность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1" name="Прямоугольник 11"/>
                        <wps:cNvSpPr/>
                        <wps:spPr>
                          <a:xfrm>
                            <a:off x="3311163" y="3773670"/>
                            <a:ext cx="2736304" cy="4572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732BE" w:rsidRDefault="00F732BE" w:rsidP="00F732BE">
                              <w:pPr>
                                <w:pStyle w:val="a7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0"/>
                                  <w:szCs w:val="20"/>
                                </w:rPr>
                                <w:t>Комплексная безопасность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2" name="Прямоугольник 12"/>
                        <wps:cNvSpPr/>
                        <wps:spPr>
                          <a:xfrm>
                            <a:off x="3311162" y="4461558"/>
                            <a:ext cx="2736304" cy="4572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732BE" w:rsidRDefault="00F732BE" w:rsidP="00F732BE">
                              <w:pPr>
                                <w:pStyle w:val="a7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0"/>
                                  <w:szCs w:val="20"/>
                                </w:rPr>
                                <w:t>Тесная связь с практикой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3" name="Прямоугольник 13"/>
                        <wps:cNvSpPr/>
                        <wps:spPr>
                          <a:xfrm>
                            <a:off x="3311162" y="57223"/>
                            <a:ext cx="2736304" cy="4572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732BE" w:rsidRDefault="00F732BE" w:rsidP="00F732BE">
                              <w:pPr>
                                <w:pStyle w:val="a7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0"/>
                                  <w:szCs w:val="20"/>
                                </w:rPr>
                                <w:t>Общая теория конфликтов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4" name="Прямоугольник 14"/>
                        <wps:cNvSpPr/>
                        <wps:spPr>
                          <a:xfrm>
                            <a:off x="3311162" y="971623"/>
                            <a:ext cx="2736304" cy="4572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732BE" w:rsidRDefault="00F732BE" w:rsidP="00F732BE">
                              <w:pPr>
                                <w:pStyle w:val="a7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0"/>
                                  <w:szCs w:val="20"/>
                                </w:rPr>
                                <w:t>Общая теория менеджмента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5" name="Стрелка вправо 15"/>
                        <wps:cNvSpPr/>
                        <wps:spPr>
                          <a:xfrm>
                            <a:off x="3225503" y="2242930"/>
                            <a:ext cx="381192" cy="782376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732BE" w:rsidRDefault="00F732BE" w:rsidP="00F732B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6" name="Стрелка вправо 16"/>
                        <wps:cNvSpPr/>
                        <wps:spPr>
                          <a:xfrm rot="5400000">
                            <a:off x="4488718" y="1460554"/>
                            <a:ext cx="381192" cy="782376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732BE" w:rsidRDefault="00F732BE" w:rsidP="00F732B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7" name="Стрелка вправо 17"/>
                        <wps:cNvSpPr/>
                        <wps:spPr>
                          <a:xfrm rot="16200000">
                            <a:off x="4488719" y="3001014"/>
                            <a:ext cx="381192" cy="782376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732BE" w:rsidRDefault="00F732BE" w:rsidP="00F732B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8" name="Скругленный прямоугольник 18"/>
                        <wps:cNvSpPr/>
                        <wps:spPr>
                          <a:xfrm>
                            <a:off x="3970087" y="2229218"/>
                            <a:ext cx="1418456" cy="796087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3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732BE" w:rsidRDefault="00F732BE" w:rsidP="00F732B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9" name="Скругленный прямоугольник 19"/>
                        <wps:cNvSpPr/>
                        <wps:spPr>
                          <a:xfrm>
                            <a:off x="4173896" y="2384128"/>
                            <a:ext cx="1051281" cy="47859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732BE" w:rsidRPr="000F3F74" w:rsidRDefault="00F732BE" w:rsidP="00F732BE">
                              <w:pPr>
                                <w:pStyle w:val="a7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eastAsia="Times New Roman" w:hAnsi="Calibri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 xml:space="preserve">Дисциплина </w:t>
                              </w:r>
                              <w:r w:rsidRPr="000F3F74">
                                <w:rPr>
                                  <w:rFonts w:asciiTheme="minorHAnsi" w:eastAsia="Times New Roman" w:hAnsi="Calibri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БПД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Прямоугольник 20"/>
                        <wps:cNvSpPr/>
                        <wps:spPr>
                          <a:xfrm>
                            <a:off x="1" y="1005144"/>
                            <a:ext cx="2736304" cy="4572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732BE" w:rsidRDefault="00F732BE" w:rsidP="00F732BE">
                              <w:pPr>
                                <w:pStyle w:val="a7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0"/>
                                  <w:szCs w:val="20"/>
                                </w:rPr>
                                <w:t>Экономическая безопасность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1" name="Прямоугольник 21"/>
                        <wps:cNvSpPr/>
                        <wps:spPr>
                          <a:xfrm>
                            <a:off x="1" y="327143"/>
                            <a:ext cx="2736304" cy="4572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732BE" w:rsidRDefault="00F732BE" w:rsidP="00F732BE">
                              <w:pPr>
                                <w:pStyle w:val="a7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0"/>
                                  <w:szCs w:val="20"/>
                                </w:rPr>
                                <w:t>Стратегия национальной безопасности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3" o:spid="_x0000_s1052" style="position:absolute;left:0;text-align:left;margin-left:-.3pt;margin-top:1.5pt;width:456pt;height:374.3pt;z-index:251648000;mso-width-relative:margin;mso-height-relative:margin" coordorigin="" coordsize="60474,50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">
                <v:line id="Прямая соединительная линия 2" o:spid="_x0000_s1053" style="position:absolute;visibility:visible;mso-wrap-style:square" from="30243,0" to="30243,50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6VVMMAAADaAAAADwAAAGRycy9kb3ducmV2LnhtbESPQWvCQBSE74L/YXlCL1I3eogldZUi&#10;CAVPjZZeX3dfsqHZtyG7xthf7wqFHoeZ+YbZ7EbXioH60HhWsFxkIIi1Nw3XCs6nw/MLiBCRDbae&#10;ScGNAuy208kGC+Ov/EFDGWuRIBwKVGBj7Aopg7bkMCx8R5y8yvcOY5J9LU2P1wR3rVxlWS4dNpwW&#10;LHa0t6R/yotTcMzXJX6f9OfXbS4He6RK/+aVUk+z8e0VRKQx/of/2u9GwQoeV9INkN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LOlVTDAAAA2gAAAA8AAAAAAAAAAAAA&#10;AAAAoQIAAGRycy9kb3ducmV2LnhtbFBLBQYAAAAABAAEAPkAAACRAwAAAAA=&#10;" strokecolor="black [3213]">
                  <v:stroke dashstyle="dash"/>
                </v:line>
                <v:rect id="Прямоугольник 3" o:spid="_x0000_s1054" style="position:absolute;top:24055;width:27363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VLi8IA&#10;AADaAAAADwAAAGRycy9kb3ducmV2LnhtbESPQYvCMBSE74L/ITxhb5ruLohWoyyFxWU9WfXg7dE8&#10;22LzUppYW3+9EQSPw8x8wyzXnalES40rLSv4nEQgiDOrS84VHPa/4xkI55E1VpZJQU8O1qvhYImx&#10;tjfeUZv6XAQIuxgVFN7XsZQuK8igm9iaOHhn2xj0QTa51A3eAtxU8iuKptJgyWGhwJqSgrJLejUK&#10;tr307eE4nd/bpOx1eko2/5Qo9THqfhYgPHX+HX61/7SCb3heCTd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1UuLwgAAANoAAAAPAAAAAAAAAAAAAAAAAJgCAABkcnMvZG93&#10;bnJldi54bWxQSwUGAAAAAAQABAD1AAAAhwMAAAAA&#10;" fillcolor="white [3201]" strokecolor="black [3200]" strokeweight="2pt">
                  <v:textbox>
                    <w:txbxContent>
                      <w:p w:rsidR="00F732BE" w:rsidRDefault="00F732BE" w:rsidP="00F732BE">
                        <w:pPr>
                          <w:pStyle w:val="a7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0"/>
                            <w:szCs w:val="20"/>
                          </w:rPr>
                          <w:t>Информационная безопасность</w:t>
                        </w:r>
                      </w:p>
                    </w:txbxContent>
                  </v:textbox>
                </v:rect>
                <v:rect id="Прямоугольник 5" o:spid="_x0000_s1055" style="position:absolute;left:33111;top:5144;width:27363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V0jcUA&#10;AADaAAAADwAAAGRycy9kb3ducmV2LnhtbESPT2sCMRTE70K/Q3hCb27WlkpZjVKUimBF/HPw+Ny8&#10;btZuXtZN1G0/fVMQehxm5jfMaNLaSlyp8aVjBf0kBUGcO11yoWC/e++9gvABWWPlmBR8k4fJ+KEz&#10;wky7G2/oug2FiBD2GSowIdSZlD43ZNEnriaO3qdrLIYom0LqBm8Rbiv5lKYDabHkuGCwpqmh/Gt7&#10;sQpmz3Q8nS8f6fpnNXfHcDIHu9wo9dht34YgArXhP3xvL7SCF/i7Em+AH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BXSNxQAAANoAAAAPAAAAAAAAAAAAAAAAAJgCAABkcnMv&#10;ZG93bnJldi54bWxQSwUGAAAAAAQABAD1AAAAigMAAAAA&#10;" fillcolor="#d8d8d8 [2732]" strokecolor="black [3200]" strokeweight="2pt">
                  <v:textbox>
                    <w:txbxContent>
                      <w:p w:rsidR="00F732BE" w:rsidRDefault="00F732BE" w:rsidP="00F732BE">
                        <w:pPr>
                          <w:pStyle w:val="a7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0"/>
                            <w:szCs w:val="20"/>
                          </w:rPr>
                          <w:t>Общая теория безопасности</w:t>
                        </w:r>
                      </w:p>
                    </w:txbxContent>
                  </v:textbox>
                </v:rect>
                <v:rect id="Прямоугольник 6" o:spid="_x0000_s1056" style="position:absolute;top:44468;width:27363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LoE8IA&#10;AADaAAAADwAAAGRycy9kb3ducmV2LnhtbESPQYvCMBSE74L/ITzBm6buoWjXKEtBVtyTVQ/eHs3b&#10;tmzzUppY2/31RhA8DjPzDbPe9qYWHbWusqxgMY9AEOdWV1woOJ92syUI55E11pZJwUAOtpvxaI2J&#10;tnc+Upf5QgQIuwQVlN43iZQuL8mgm9uGOHi/tjXog2wLqVu8B7ip5UcUxdJgxWGhxIbSkvK/7GYU&#10;/AzSd+dLvPrv0mrQ2TX9PlCq1HTSf32C8NT7d/jV3msFMTyvhBsgN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ougTwgAAANoAAAAPAAAAAAAAAAAAAAAAAJgCAABkcnMvZG93&#10;bnJldi54bWxQSwUGAAAAAAQABAD1AAAAhwMAAAAA&#10;" fillcolor="white [3201]" strokecolor="black [3200]" strokeweight="2pt">
                  <v:textbox>
                    <w:txbxContent>
                      <w:p w:rsidR="00F732BE" w:rsidRDefault="00F732BE" w:rsidP="00F732BE">
                        <w:pPr>
                          <w:pStyle w:val="a7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0"/>
                            <w:szCs w:val="20"/>
                          </w:rPr>
                          <w:t>Кадровая безопасность</w:t>
                        </w:r>
                      </w:p>
                    </w:txbxContent>
                  </v:textbox>
                </v:rect>
                <v:rect id="Прямоугольник 8" o:spid="_x0000_s1057" style="position:absolute;top:16813;width:27363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HZ+r8A&#10;AADaAAAADwAAAGRycy9kb3ducmV2LnhtbERPy4rCMBTdC/5DuII7TZ2FaMdYpDCMOCurLmZ3aa5t&#10;sbkpTaYPv36yEFweznuXDKYWHbWusqxgtYxAEOdWV1wouF6+FhsQziNrrC2TgpEcJPvpZIextj2f&#10;qct8IUIIuxgVlN43sZQuL8mgW9qGOHB32xr0AbaF1C32IdzU8iOK1tJgxaGhxIbSkvJH9mcU/IzS&#10;d9fbevvs0mrU2W/6faJUqflsOHyC8DT4t/jlPmoFYWu4Em6A3P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cdn6vwAAANoAAAAPAAAAAAAAAAAAAAAAAJgCAABkcnMvZG93bnJl&#10;di54bWxQSwUGAAAAAAQABAD1AAAAhAMAAAAA&#10;" fillcolor="white [3201]" strokecolor="black [3200]" strokeweight="2pt">
                  <v:textbox>
                    <w:txbxContent>
                      <w:p w:rsidR="00F732BE" w:rsidRDefault="00F732BE" w:rsidP="00F732BE">
                        <w:pPr>
                          <w:pStyle w:val="a7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0"/>
                            <w:szCs w:val="20"/>
                          </w:rPr>
                          <w:t>Финансовая безопасность</w:t>
                        </w:r>
                      </w:p>
                    </w:txbxContent>
                  </v:textbox>
                </v:rect>
                <v:rect id="Прямоугольник 9" o:spid="_x0000_s1058" style="position:absolute;top:31255;width:27363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18YcIA&#10;AADaAAAADwAAAGRycy9kb3ducmV2LnhtbESPQYvCMBSE7wv+h/AEb2vqHmStRpGCKO5paz14ezTP&#10;tti8lCZbW3/9RhA8DjPzDbPa9KYWHbWusqxgNo1AEOdWV1woyE67z28QziNrrC2TgoEcbNajjxXG&#10;2t75l7rUFyJA2MWooPS+iaV0eUkG3dQ2xMG72tagD7ItpG7xHuCmll9RNJcGKw4LJTaUlJTf0j+j&#10;4GeQvsvO88WjS6pBp5dkf6REqcm43y5BeOr9O/xqH7SCBTyvhBs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PXxhwgAAANoAAAAPAAAAAAAAAAAAAAAAAJgCAABkcnMvZG93&#10;bnJldi54bWxQSwUGAAAAAAQABAD1AAAAhwMAAAAA&#10;" fillcolor="white [3201]" strokecolor="black [3200]" strokeweight="2pt">
                  <v:textbox>
                    <w:txbxContent>
                      <w:p w:rsidR="00F732BE" w:rsidRDefault="00F732BE" w:rsidP="00F732BE">
                        <w:pPr>
                          <w:pStyle w:val="a7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0"/>
                            <w:szCs w:val="20"/>
                          </w:rPr>
                          <w:t>Физическая безопасность</w:t>
                        </w:r>
                      </w:p>
                    </w:txbxContent>
                  </v:textbox>
                </v:rect>
                <v:rect id="Прямоугольник 10" o:spid="_x0000_s1059" style="position:absolute;top:37736;width:27363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E+f8QA&#10;AADbAAAADwAAAGRycy9kb3ducmV2LnhtbESPQWvCQBCF7wX/wzKCt7qxB6mpq0igVOypUQ+9Ddkx&#10;CWZnQ3YbE3995yB4m+G9ee+b9XZwjeqpC7VnA4t5Aoq48Lbm0sDp+Pn6DipEZIuNZzIwUoDtZvKy&#10;xtT6G/9Qn8dSSQiHFA1UMbap1qGoyGGY+5ZYtIvvHEZZu1LbDm8S7hr9liRL7bBmaaiwpayi4pr/&#10;OQPfo4796bxc3fusHm3+m30dKDNmNh12H6AiDfFpflzvreALvfwiA+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RPn/EAAAA2wAAAA8AAAAAAAAAAAAAAAAAmAIAAGRycy9k&#10;b3ducmV2LnhtbFBLBQYAAAAABAAEAPUAAACJAwAAAAA=&#10;" fillcolor="white [3201]" strokecolor="black [3200]" strokeweight="2pt">
                  <v:textbox>
                    <w:txbxContent>
                      <w:p w:rsidR="00F732BE" w:rsidRDefault="00F732BE" w:rsidP="00F732BE">
                        <w:pPr>
                          <w:pStyle w:val="a7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0"/>
                            <w:szCs w:val="20"/>
                          </w:rPr>
                          <w:t>Инженерно-техническая безопасность</w:t>
                        </w:r>
                      </w:p>
                    </w:txbxContent>
                  </v:textbox>
                </v:rect>
                <v:rect id="Прямоугольник 11" o:spid="_x0000_s1060" style="position:absolute;left:33111;top:37736;width:27363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1/M8IA&#10;AADbAAAADwAAAGRycy9kb3ducmV2LnhtbERPS2sCMRC+F/wPYYTeatYKUlajiNIiVCk+Dh7HzbhZ&#10;3Uy2m6irv94UCt7m43vOcNzYUlyo9oVjBd1OAoI4c7rgXMF28/n2AcIHZI2lY1JwIw/jUetliKl2&#10;V17RZR1yEUPYp6jAhFClUvrMkEXfcRVx5A6uthgirHOpa7zGcFvK9yTpS4sFxwaDFU0NZaf12SqY&#10;9Wh//D0vkp/78svtw9Hs7PdKqdd2MxmACNSEp/jfPddxfhf+fokHy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jX8zwgAAANsAAAAPAAAAAAAAAAAAAAAAAJgCAABkcnMvZG93&#10;bnJldi54bWxQSwUGAAAAAAQABAD1AAAAhwMAAAAA&#10;" fillcolor="#d8d8d8 [2732]" strokecolor="black [3200]" strokeweight="2pt">
                  <v:textbox>
                    <w:txbxContent>
                      <w:p w:rsidR="00F732BE" w:rsidRDefault="00F732BE" w:rsidP="00F732BE">
                        <w:pPr>
                          <w:pStyle w:val="a7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0"/>
                            <w:szCs w:val="20"/>
                          </w:rPr>
                          <w:t>Комплексная безопасность</w:t>
                        </w:r>
                      </w:p>
                    </w:txbxContent>
                  </v:textbox>
                </v:rect>
                <v:rect id="Прямоугольник 12" o:spid="_x0000_s1061" style="position:absolute;left:33111;top:44615;width:27363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/hRMMA&#10;AADbAAAADwAAAGRycy9kb3ducmV2LnhtbERPTWvCQBC9C/6HZQRvutGClOgaiqWloKVoPXgcs2M2&#10;aXY2za6a+uvdQqG3ebzPWWSdrcWFWl86VjAZJyCIc6dLLhTsP19GjyB8QNZYOyYFP+QhW/Z7C0y1&#10;u/KWLrtQiBjCPkUFJoQmldLnhiz6sWuII3dyrcUQYVtI3eI1httaTpNkJi2WHBsMNrQylH/tzlbB&#10;8wMdq+/zJvm4vb+6Y6jMwa63Sg0H3dMcRKAu/Iv/3G86zp/C7y/xAL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l/hRMMAAADbAAAADwAAAAAAAAAAAAAAAACYAgAAZHJzL2Rv&#10;d25yZXYueG1sUEsFBgAAAAAEAAQA9QAAAIgDAAAAAA==&#10;" fillcolor="#d8d8d8 [2732]" strokecolor="black [3200]" strokeweight="2pt">
                  <v:textbox>
                    <w:txbxContent>
                      <w:p w:rsidR="00F732BE" w:rsidRDefault="00F732BE" w:rsidP="00F732BE">
                        <w:pPr>
                          <w:pStyle w:val="a7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0"/>
                            <w:szCs w:val="20"/>
                          </w:rPr>
                          <w:t>Тесная связь с практикой</w:t>
                        </w:r>
                      </w:p>
                    </w:txbxContent>
                  </v:textbox>
                </v:rect>
                <v:rect id="Прямоугольник 13" o:spid="_x0000_s1062" style="position:absolute;left:33111;top:572;width:27363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NE38IA&#10;AADbAAAADwAAAGRycy9kb3ducmV2LnhtbERPTWsCMRC9F/wPYQRvNauClK1RRFEElaL20OO4mW5W&#10;N5N1E3Xtr28KBW/zeJ8zmjS2FDeqfeFYQa+bgCDOnC44V/B5WLy+gfABWWPpmBQ8yMNk3HoZYard&#10;nXd024dcxBD2KSowIVSplD4zZNF3XUUcuW9XWwwR1rnUNd5juC1lP0mG0mLBscFgRTND2Xl/tQrm&#10;AzqeLtdN8vGzXbpjOJkvu94p1Wk303cQgZrwFP+7VzrOH8DfL/EAO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E0TfwgAAANsAAAAPAAAAAAAAAAAAAAAAAJgCAABkcnMvZG93&#10;bnJldi54bWxQSwUGAAAAAAQABAD1AAAAhwMAAAAA&#10;" fillcolor="#d8d8d8 [2732]" strokecolor="black [3200]" strokeweight="2pt">
                  <v:textbox>
                    <w:txbxContent>
                      <w:p w:rsidR="00F732BE" w:rsidRDefault="00F732BE" w:rsidP="00F732BE">
                        <w:pPr>
                          <w:pStyle w:val="a7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0"/>
                            <w:szCs w:val="20"/>
                          </w:rPr>
                          <w:t>Общая теория конфликтов</w:t>
                        </w:r>
                      </w:p>
                    </w:txbxContent>
                  </v:textbox>
                </v:rect>
                <v:rect id="Прямоугольник 14" o:spid="_x0000_s1063" style="position:absolute;left:33111;top:9716;width:27363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rcq8QA&#10;AADbAAAADwAAAGRycy9kb3ducmV2LnhtbERPS2sCMRC+F/ofwgjeulkflLIapbQohbaIj4PHcTPd&#10;rN1M1k3Urb/eCEJv8/E9ZzxtbSVO1PjSsYJekoIgzp0uuVCwWc+eXkD4gKyxckwK/sjDdPL4MMZM&#10;uzMv6bQKhYgh7DNUYEKoMyl9bsiiT1xNHLkf11gMETaF1A2eY7itZD9Nn6XFkmODwZreDOW/q6NV&#10;8D6g3f5w/EoXl++524W92drPpVLdTvs6AhGoDf/iu/tDx/lDuP0SD5CT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63KvEAAAA2wAAAA8AAAAAAAAAAAAAAAAAmAIAAGRycy9k&#10;b3ducmV2LnhtbFBLBQYAAAAABAAEAPUAAACJAwAAAAA=&#10;" fillcolor="#d8d8d8 [2732]" strokecolor="black [3200]" strokeweight="2pt">
                  <v:textbox>
                    <w:txbxContent>
                      <w:p w:rsidR="00F732BE" w:rsidRDefault="00F732BE" w:rsidP="00F732BE">
                        <w:pPr>
                          <w:pStyle w:val="a7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0"/>
                            <w:szCs w:val="20"/>
                          </w:rPr>
                          <w:t>Общая теория менеджмента</w:t>
                        </w:r>
                      </w:p>
                    </w:txbxContent>
                  </v:textbox>
                </v:re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Стрелка вправо 15" o:spid="_x0000_s1064" type="#_x0000_t13" style="position:absolute;left:32255;top:22429;width:3811;height:78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1FHcEA&#10;AADbAAAADwAAAGRycy9kb3ducmV2LnhtbERPTYvCMBC9L/gfwgje1lRdRapRpCjIigerF29DM7bF&#10;ZlKaqNVfbxYWvM3jfc582ZpK3KlxpWUFg34EgjizuuRcwem4+Z6CcB5ZY2WZFDzJwXLR+ZpjrO2D&#10;D3RPfS5CCLsYFRTe17GULivIoOvbmjhwF9sY9AE2udQNPkK4qeQwiibSYMmhocCakoKya3ozCra7&#10;w+DXps/1vh3pn/NrUuVJslGq121XMxCeWv8R/7u3Oswfw98v4QC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TdRR3BAAAA2wAAAA8AAAAAAAAAAAAAAAAAmAIAAGRycy9kb3du&#10;cmV2LnhtbFBLBQYAAAAABAAEAPUAAACGAwAAAAA=&#10;" adj="10800" fillcolor="white [3201]" strokecolor="black [3200]" strokeweight="2pt">
                  <v:textbox>
                    <w:txbxContent>
                      <w:p w:rsidR="00F732BE" w:rsidRDefault="00F732BE" w:rsidP="00F732BE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Стрелка вправо 16" o:spid="_x0000_s1065" type="#_x0000_t13" style="position:absolute;left:44887;top:14605;width:3812;height:7824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7C6b8A&#10;AADbAAAADwAAAGRycy9kb3ducmV2LnhtbERPTWsCMRC9C/6HMIXeNNseRFejSFWsR7cFr8Nmml3c&#10;TJYkNdt/3wiCt3m8z1ltBtuJG/nQOlbwNi1AENdOt2wUfH8dJnMQISJr7ByTgj8KsFmPRysstUt8&#10;plsVjcghHEpU0MTYl1KGuiGLYep64sz9OG8xZuiN1B5TDredfC+KmbTYcm5osKePhupr9WsVXHdn&#10;Y/aLk4+XxWm7O6ZkfJWUen0ZtksQkYb4FD/cnzrPn8H9l3yAXP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8nsLpvwAAANsAAAAPAAAAAAAAAAAAAAAAAJgCAABkcnMvZG93bnJl&#10;di54bWxQSwUGAAAAAAQABAD1AAAAhAMAAAAA&#10;" adj="10800" fillcolor="white [3201]" strokecolor="black [3200]" strokeweight="2pt">
                  <v:textbox>
                    <w:txbxContent>
                      <w:p w:rsidR="00F732BE" w:rsidRDefault="00F732BE" w:rsidP="00F732BE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Стрелка вправо 17" o:spid="_x0000_s1066" type="#_x0000_t13" style="position:absolute;left:44887;top:30010;width:3811;height:7824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JfHb8A&#10;AADbAAAADwAAAGRycy9kb3ducmV2LnhtbERPTWvCQBC9F/wPywje6kbBWlJXEVFsj1XB65Adk2B2&#10;NuyOMe2v7wpCb/N4n7NY9a5RHYVYezYwGWegiAtvay4NnI6713dQUZAtNp7JwA9FWC0HLwvMrb/z&#10;N3UHKVUK4ZijgUqkzbWORUUO49i3xIm7+OBQEgyltgHvKdw1epplb9phzamhwpY2FRXXw80ZkK74&#10;Ov9u92E2m/NNmoyPp/ZszGjYrz9ACfXyL366P22aP4fHL+kAvf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wl8dvwAAANsAAAAPAAAAAAAAAAAAAAAAAJgCAABkcnMvZG93bnJl&#10;di54bWxQSwUGAAAAAAQABAD1AAAAhAMAAAAA&#10;" adj="10800" fillcolor="white [3201]" strokecolor="black [3200]" strokeweight="2pt">
                  <v:textbox>
                    <w:txbxContent>
                      <w:p w:rsidR="00F732BE" w:rsidRDefault="00F732BE" w:rsidP="00F732BE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roundrect id="Скругленный прямоугольник 18" o:spid="_x0000_s1067" style="position:absolute;left:39700;top:22292;width:14185;height:796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hh9sQA&#10;AADbAAAADwAAAGRycy9kb3ducmV2LnhtbESPQUvDQBCF7wX/wzKCt3YTD0VityGIgqIUbO19zI7Z&#10;1exsyK5t8u87B8HbDO/Ne99s6in06kRj8pENlKsCFHEbrefOwMfhaXkHKmVki31kMjBTgnp7tdhg&#10;ZeOZ3+m0z52SEE4VGnA5D5XWqXUUMK3iQCzaVxwDZlnHTtsRzxIeen1bFGsd0LM0OBzowVH7s/8N&#10;Bvzh8W1oPr+PZblO7vX4Mu9o9sbcXE/NPahMU/43/10/W8EXWPlFBtDb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oYfbEAAAA2wAAAA8AAAAAAAAAAAAAAAAAmAIAAGRycy9k&#10;b3ducmV2LnhtbFBLBQYAAAAABAAEAPUAAACJAwAAAAA=&#10;" fillcolor="#a5a5a5 [2092]" strokecolor="#a5a5a5 [2092]">
                  <v:shadow on="t" color="black" opacity="22937f" origin=",.5" offset="0,.63889mm"/>
                  <v:textbox>
                    <w:txbxContent>
                      <w:p w:rsidR="00F732BE" w:rsidRDefault="00F732BE" w:rsidP="00F732BE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  <v:roundrect id="Скругленный прямоугольник 19" o:spid="_x0000_s1068" style="position:absolute;left:41738;top:23841;width:10513;height:478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jA08EA&#10;AADbAAAADwAAAGRycy9kb3ducmV2LnhtbERPTWvCQBC9F/oflin0VjeRppiYjVhLRXKrFbwO2TEJ&#10;zc6G7Griv3cFobd5vM/JV5PpxIUG11pWEM8iEMSV1S3XCg6/328LEM4ja+wsk4IrOVgVz085ZtqO&#10;/EOXva9FCGGXoYLG+z6T0lUNGXQz2xMH7mQHgz7AoZZ6wDGEm07Oo+hDGmw5NDTY06ah6m9/Ngo8&#10;Y5Sey3j7mbSTfV8ck691mSj1+jKtlyA8Tf5f/HDvdJifwv2XcIAs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4wNPBAAAA2wAAAA8AAAAAAAAAAAAAAAAAmAIAAGRycy9kb3du&#10;cmV2LnhtbFBLBQYAAAAABAAEAPUAAACGAwAAAAA=&#10;" fillcolor="white [3201]" strokecolor="black [3200]" strokeweight="2pt">
                  <v:textbox>
                    <w:txbxContent>
                      <w:p w:rsidR="00F732BE" w:rsidRPr="000F3F74" w:rsidRDefault="00F732BE" w:rsidP="00F732BE">
                        <w:pPr>
                          <w:pStyle w:val="a7"/>
                          <w:spacing w:before="0" w:beforeAutospacing="0" w:after="0" w:afterAutospacing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eastAsia="Times New Roman" w:hAnsi="Calibri"/>
                            <w:color w:val="000000"/>
                            <w:kern w:val="24"/>
                            <w:sz w:val="20"/>
                            <w:szCs w:val="20"/>
                          </w:rPr>
                          <w:t xml:space="preserve">Дисциплина </w:t>
                        </w:r>
                        <w:r w:rsidRPr="000F3F74">
                          <w:rPr>
                            <w:rFonts w:asciiTheme="minorHAnsi" w:eastAsia="Times New Roman" w:hAnsi="Calibri"/>
                            <w:color w:val="000000"/>
                            <w:kern w:val="24"/>
                            <w:sz w:val="20"/>
                            <w:szCs w:val="20"/>
                          </w:rPr>
                          <w:t>БПД</w:t>
                        </w:r>
                      </w:p>
                    </w:txbxContent>
                  </v:textbox>
                </v:roundrect>
                <v:rect id="Прямоугольник 20" o:spid="_x0000_s1069" style="position:absolute;top:10051;width:27363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30wsAA&#10;AADbAAAADwAAAGRycy9kb3ducmV2LnhtbERPTYvCMBC9C/6HMII3Te1B3GosUhDFPdl1D3sbmrEt&#10;NpPSxNr66zeHhT0+3vcuHUwjeupcbVnBahmBIC6srrlUcPs6LjYgnEfW2FgmBSM5SPfTyQ4TbV98&#10;pT73pQgh7BJUUHnfJlK6oiKDbmlb4sDdbWfQB9iVUnf4CuGmkXEUraXBmkNDhS1lFRWP/GkUfI7S&#10;97fv9ce7z+pR5z/Z6UKZUvPZcNiC8DT4f/Gf+6wVxGF9+BJ+gN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H30wsAAAADbAAAADwAAAAAAAAAAAAAAAACYAgAAZHJzL2Rvd25y&#10;ZXYueG1sUEsFBgAAAAAEAAQA9QAAAIUDAAAAAA==&#10;" fillcolor="white [3201]" strokecolor="black [3200]" strokeweight="2pt">
                  <v:textbox>
                    <w:txbxContent>
                      <w:p w:rsidR="00F732BE" w:rsidRDefault="00F732BE" w:rsidP="00F732BE">
                        <w:pPr>
                          <w:pStyle w:val="a7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0"/>
                            <w:szCs w:val="20"/>
                          </w:rPr>
                          <w:t>Экономическая безопасность</w:t>
                        </w:r>
                      </w:p>
                    </w:txbxContent>
                  </v:textbox>
                </v:rect>
                <v:rect id="Прямоугольник 21" o:spid="_x0000_s1070" style="position:absolute;top:3271;width:27363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FRWcMA&#10;AADbAAAADwAAAGRycy9kb3ducmV2LnhtbESPQYvCMBSE74L/ITzBm6Z6EO0aZSmIi3uy1oO3R/O2&#10;Ldu8lCZb2/31RhA8DjPzDbPd96YWHbWusqxgMY9AEOdWV1woyC6H2RqE88gaa8ukYCAH+914tMVY&#10;2zufqUt9IQKEXYwKSu+bWEqXl2TQzW1DHLwf2xr0QbaF1C3eA9zUchlFK2mw4rBQYkNJSflv+mcU&#10;fA/Sd9l1tfnvkmrQ6S05nihRajrpPz9AeOr9O/xqf2kFywU8v4QfIH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FRWcMAAADbAAAADwAAAAAAAAAAAAAAAACYAgAAZHJzL2Rv&#10;d25yZXYueG1sUEsFBgAAAAAEAAQA9QAAAIgDAAAAAA==&#10;" fillcolor="white [3201]" strokecolor="black [3200]" strokeweight="2pt">
                  <v:textbox>
                    <w:txbxContent>
                      <w:p w:rsidR="00F732BE" w:rsidRDefault="00F732BE" w:rsidP="00F732BE">
                        <w:pPr>
                          <w:pStyle w:val="a7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0"/>
                            <w:szCs w:val="20"/>
                          </w:rPr>
                          <w:t>Стратегия национальной безопасности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F732BE" w:rsidRDefault="00F732BE" w:rsidP="003D79F4">
      <w:pPr>
        <w:pStyle w:val="a3"/>
        <w:spacing w:line="360" w:lineRule="auto"/>
        <w:jc w:val="center"/>
        <w:rPr>
          <w:noProof/>
          <w:lang w:val="en-US"/>
        </w:rPr>
      </w:pPr>
    </w:p>
    <w:p w:rsidR="00F732BE" w:rsidRDefault="00F732BE" w:rsidP="003D79F4">
      <w:pPr>
        <w:pStyle w:val="a3"/>
        <w:spacing w:line="360" w:lineRule="auto"/>
        <w:jc w:val="center"/>
        <w:rPr>
          <w:noProof/>
          <w:lang w:val="en-US"/>
        </w:rPr>
      </w:pPr>
    </w:p>
    <w:p w:rsidR="00F732BE" w:rsidRDefault="00F732BE" w:rsidP="003D79F4">
      <w:pPr>
        <w:pStyle w:val="a3"/>
        <w:spacing w:line="360" w:lineRule="auto"/>
        <w:jc w:val="center"/>
        <w:rPr>
          <w:noProof/>
          <w:lang w:val="en-US"/>
        </w:rPr>
      </w:pPr>
    </w:p>
    <w:p w:rsidR="00F732BE" w:rsidRDefault="00F732BE" w:rsidP="003D79F4">
      <w:pPr>
        <w:pStyle w:val="a3"/>
        <w:spacing w:line="360" w:lineRule="auto"/>
        <w:jc w:val="center"/>
        <w:rPr>
          <w:noProof/>
          <w:lang w:val="en-US"/>
        </w:rPr>
      </w:pPr>
    </w:p>
    <w:p w:rsidR="00F732BE" w:rsidRDefault="00F732BE" w:rsidP="003D79F4">
      <w:pPr>
        <w:pStyle w:val="a3"/>
        <w:spacing w:line="360" w:lineRule="auto"/>
        <w:jc w:val="center"/>
        <w:rPr>
          <w:noProof/>
          <w:lang w:val="en-US"/>
        </w:rPr>
      </w:pPr>
    </w:p>
    <w:p w:rsidR="00F732BE" w:rsidRDefault="00F732BE" w:rsidP="003D79F4">
      <w:pPr>
        <w:pStyle w:val="a3"/>
        <w:spacing w:line="360" w:lineRule="auto"/>
        <w:jc w:val="center"/>
        <w:rPr>
          <w:noProof/>
          <w:lang w:val="en-US"/>
        </w:rPr>
      </w:pPr>
    </w:p>
    <w:p w:rsidR="00F732BE" w:rsidRDefault="00F732BE" w:rsidP="003D79F4">
      <w:pPr>
        <w:pStyle w:val="a3"/>
        <w:spacing w:line="360" w:lineRule="auto"/>
        <w:jc w:val="center"/>
        <w:rPr>
          <w:noProof/>
          <w:lang w:val="en-US"/>
        </w:rPr>
      </w:pPr>
    </w:p>
    <w:p w:rsidR="00F732BE" w:rsidRDefault="00F732BE" w:rsidP="003D79F4">
      <w:pPr>
        <w:pStyle w:val="a3"/>
        <w:spacing w:line="360" w:lineRule="auto"/>
        <w:jc w:val="center"/>
        <w:rPr>
          <w:noProof/>
          <w:lang w:val="en-US"/>
        </w:rPr>
      </w:pPr>
    </w:p>
    <w:p w:rsidR="00F732BE" w:rsidRDefault="00F732BE" w:rsidP="003D79F4">
      <w:pPr>
        <w:pStyle w:val="a3"/>
        <w:spacing w:line="360" w:lineRule="auto"/>
        <w:jc w:val="center"/>
        <w:rPr>
          <w:noProof/>
          <w:lang w:val="en-US"/>
        </w:rPr>
      </w:pPr>
    </w:p>
    <w:p w:rsidR="00F732BE" w:rsidRDefault="00F732BE" w:rsidP="003D79F4">
      <w:pPr>
        <w:pStyle w:val="a3"/>
        <w:spacing w:line="360" w:lineRule="auto"/>
        <w:jc w:val="center"/>
        <w:rPr>
          <w:noProof/>
          <w:lang w:val="en-US"/>
        </w:rPr>
      </w:pPr>
    </w:p>
    <w:p w:rsidR="00F732BE" w:rsidRDefault="00F732BE" w:rsidP="003D79F4">
      <w:pPr>
        <w:pStyle w:val="a3"/>
        <w:spacing w:line="360" w:lineRule="auto"/>
        <w:jc w:val="center"/>
        <w:rPr>
          <w:noProof/>
          <w:lang w:val="en-US"/>
        </w:rPr>
      </w:pPr>
    </w:p>
    <w:p w:rsidR="00F732BE" w:rsidRDefault="00F732BE" w:rsidP="003D79F4">
      <w:pPr>
        <w:pStyle w:val="a3"/>
        <w:spacing w:line="360" w:lineRule="auto"/>
        <w:jc w:val="center"/>
        <w:rPr>
          <w:noProof/>
          <w:lang w:val="en-US"/>
        </w:rPr>
      </w:pPr>
    </w:p>
    <w:p w:rsidR="00F732BE" w:rsidRDefault="00F732BE" w:rsidP="003D79F4">
      <w:pPr>
        <w:pStyle w:val="a3"/>
        <w:spacing w:line="360" w:lineRule="auto"/>
        <w:jc w:val="center"/>
        <w:rPr>
          <w:noProof/>
          <w:lang w:val="en-US"/>
        </w:rPr>
      </w:pPr>
    </w:p>
    <w:p w:rsidR="00F732BE" w:rsidRDefault="00F732BE" w:rsidP="003D79F4">
      <w:pPr>
        <w:pStyle w:val="a3"/>
        <w:spacing w:line="360" w:lineRule="auto"/>
        <w:jc w:val="center"/>
        <w:rPr>
          <w:noProof/>
          <w:lang w:val="en-US"/>
        </w:rPr>
      </w:pPr>
    </w:p>
    <w:p w:rsidR="00F732BE" w:rsidRDefault="00F732BE" w:rsidP="003D79F4">
      <w:pPr>
        <w:pStyle w:val="a3"/>
        <w:spacing w:line="360" w:lineRule="auto"/>
        <w:jc w:val="center"/>
        <w:rPr>
          <w:noProof/>
          <w:lang w:val="en-US"/>
        </w:rPr>
      </w:pPr>
    </w:p>
    <w:p w:rsidR="00F732BE" w:rsidRDefault="00F732BE" w:rsidP="003D79F4">
      <w:pPr>
        <w:pStyle w:val="a3"/>
        <w:spacing w:line="360" w:lineRule="auto"/>
        <w:jc w:val="center"/>
        <w:rPr>
          <w:noProof/>
          <w:lang w:val="en-US"/>
        </w:rPr>
      </w:pPr>
    </w:p>
    <w:p w:rsidR="00F732BE" w:rsidRDefault="00F732BE" w:rsidP="003D79F4">
      <w:pPr>
        <w:pStyle w:val="a3"/>
        <w:spacing w:line="360" w:lineRule="auto"/>
        <w:jc w:val="center"/>
        <w:rPr>
          <w:noProof/>
          <w:lang w:val="en-US"/>
        </w:rPr>
      </w:pPr>
    </w:p>
    <w:p w:rsidR="00F732BE" w:rsidRDefault="00F732BE" w:rsidP="00F732BE">
      <w:pPr>
        <w:pStyle w:val="a3"/>
        <w:spacing w:line="360" w:lineRule="auto"/>
        <w:rPr>
          <w:noProof/>
          <w:lang w:val="en-US"/>
        </w:rPr>
      </w:pPr>
    </w:p>
    <w:p w:rsidR="00F732BE" w:rsidRPr="00F732BE" w:rsidRDefault="00F732BE" w:rsidP="00F732BE">
      <w:pPr>
        <w:pStyle w:val="a3"/>
        <w:spacing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FE1E27" w:rsidRPr="00F732BE" w:rsidRDefault="00FE1E27" w:rsidP="00F732BE">
      <w:pPr>
        <w:pStyle w:val="a3"/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Рис. 2. Формирование дисциплины «Безопасность предпринимательской деятельности».</w:t>
      </w:r>
    </w:p>
    <w:p w:rsidR="00F732BE" w:rsidRPr="00F732BE" w:rsidRDefault="00F732BE" w:rsidP="00F732BE">
      <w:pPr>
        <w:pStyle w:val="a3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D56AA0" w:rsidRPr="00D56AA0" w:rsidRDefault="00D56AA0" w:rsidP="005A3FDE">
      <w:pPr>
        <w:pStyle w:val="a3"/>
        <w:spacing w:before="240" w:after="24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6AA0">
        <w:rPr>
          <w:rFonts w:ascii="Times New Roman" w:hAnsi="Times New Roman"/>
          <w:sz w:val="24"/>
          <w:szCs w:val="24"/>
        </w:rPr>
        <w:t>На приведе</w:t>
      </w:r>
      <w:r>
        <w:rPr>
          <w:rFonts w:ascii="Times New Roman" w:hAnsi="Times New Roman"/>
          <w:sz w:val="24"/>
          <w:szCs w:val="24"/>
        </w:rPr>
        <w:t xml:space="preserve">нной схеме в левом столбце </w:t>
      </w:r>
      <w:r w:rsidRPr="00D56AA0">
        <w:rPr>
          <w:rFonts w:ascii="Times New Roman" w:hAnsi="Times New Roman"/>
          <w:sz w:val="24"/>
          <w:szCs w:val="24"/>
        </w:rPr>
        <w:t>показаны дис</w:t>
      </w:r>
      <w:r>
        <w:rPr>
          <w:rFonts w:ascii="Times New Roman" w:hAnsi="Times New Roman"/>
          <w:sz w:val="24"/>
          <w:szCs w:val="24"/>
        </w:rPr>
        <w:t>циплины, фактически уже сущест</w:t>
      </w:r>
      <w:r w:rsidRPr="00D56AA0">
        <w:rPr>
          <w:rFonts w:ascii="Times New Roman" w:hAnsi="Times New Roman"/>
          <w:sz w:val="24"/>
          <w:szCs w:val="24"/>
        </w:rPr>
        <w:t xml:space="preserve">вовавшие к началу </w:t>
      </w:r>
      <w:r>
        <w:rPr>
          <w:rFonts w:ascii="Times New Roman" w:hAnsi="Times New Roman"/>
          <w:sz w:val="24"/>
          <w:szCs w:val="24"/>
        </w:rPr>
        <w:t xml:space="preserve">2012 г. Их объединяло то, что в </w:t>
      </w:r>
      <w:r w:rsidRPr="00D56AA0">
        <w:rPr>
          <w:rFonts w:ascii="Times New Roman" w:hAnsi="Times New Roman"/>
          <w:sz w:val="24"/>
          <w:szCs w:val="24"/>
        </w:rPr>
        <w:t xml:space="preserve">своей основе они </w:t>
      </w:r>
      <w:r>
        <w:rPr>
          <w:rFonts w:ascii="Times New Roman" w:hAnsi="Times New Roman"/>
          <w:sz w:val="24"/>
          <w:szCs w:val="24"/>
        </w:rPr>
        <w:t>базировались не на научной тео</w:t>
      </w:r>
      <w:r w:rsidRPr="00D56AA0">
        <w:rPr>
          <w:rFonts w:ascii="Times New Roman" w:hAnsi="Times New Roman"/>
          <w:sz w:val="24"/>
          <w:szCs w:val="24"/>
        </w:rPr>
        <w:t>рии, а на страт</w:t>
      </w:r>
      <w:r>
        <w:rPr>
          <w:rFonts w:ascii="Times New Roman" w:hAnsi="Times New Roman"/>
          <w:sz w:val="24"/>
          <w:szCs w:val="24"/>
        </w:rPr>
        <w:t>егии, утвержденной высшим долж</w:t>
      </w:r>
      <w:r w:rsidRPr="00D56AA0">
        <w:rPr>
          <w:rFonts w:ascii="Times New Roman" w:hAnsi="Times New Roman"/>
          <w:sz w:val="24"/>
          <w:szCs w:val="24"/>
        </w:rPr>
        <w:t>ностным лицо</w:t>
      </w:r>
      <w:r>
        <w:rPr>
          <w:rFonts w:ascii="Times New Roman" w:hAnsi="Times New Roman"/>
          <w:sz w:val="24"/>
          <w:szCs w:val="24"/>
        </w:rPr>
        <w:t xml:space="preserve">м государства. Методологически </w:t>
      </w:r>
      <w:r w:rsidRPr="00D56AA0">
        <w:rPr>
          <w:rFonts w:ascii="Times New Roman" w:hAnsi="Times New Roman"/>
          <w:sz w:val="24"/>
          <w:szCs w:val="24"/>
        </w:rPr>
        <w:t xml:space="preserve">с этим сложно </w:t>
      </w:r>
      <w:r>
        <w:rPr>
          <w:rFonts w:ascii="Times New Roman" w:hAnsi="Times New Roman"/>
          <w:sz w:val="24"/>
          <w:szCs w:val="24"/>
        </w:rPr>
        <w:t xml:space="preserve">согласиться, однако данный факт </w:t>
      </w:r>
      <w:r w:rsidRPr="00D56AA0">
        <w:rPr>
          <w:rFonts w:ascii="Times New Roman" w:hAnsi="Times New Roman"/>
          <w:sz w:val="24"/>
          <w:szCs w:val="24"/>
        </w:rPr>
        <w:t>ярко свидетель</w:t>
      </w:r>
      <w:r>
        <w:rPr>
          <w:rFonts w:ascii="Times New Roman" w:hAnsi="Times New Roman"/>
          <w:sz w:val="24"/>
          <w:szCs w:val="24"/>
        </w:rPr>
        <w:t>ствует о том этапе, который ха</w:t>
      </w:r>
      <w:r w:rsidRPr="00D56AA0">
        <w:rPr>
          <w:rFonts w:ascii="Times New Roman" w:hAnsi="Times New Roman"/>
          <w:sz w:val="24"/>
          <w:szCs w:val="24"/>
        </w:rPr>
        <w:t>рактерен для</w:t>
      </w:r>
      <w:r>
        <w:rPr>
          <w:rFonts w:ascii="Times New Roman" w:hAnsi="Times New Roman"/>
          <w:sz w:val="24"/>
          <w:szCs w:val="24"/>
        </w:rPr>
        <w:t xml:space="preserve"> современного состояния науки о </w:t>
      </w:r>
      <w:r w:rsidRPr="00D56AA0">
        <w:rPr>
          <w:rFonts w:ascii="Times New Roman" w:hAnsi="Times New Roman"/>
          <w:sz w:val="24"/>
          <w:szCs w:val="24"/>
        </w:rPr>
        <w:t>безопасности, ее развитии под вл</w:t>
      </w:r>
      <w:r>
        <w:rPr>
          <w:rFonts w:ascii="Times New Roman" w:hAnsi="Times New Roman"/>
          <w:sz w:val="24"/>
          <w:szCs w:val="24"/>
        </w:rPr>
        <w:t>иянием акту</w:t>
      </w:r>
      <w:r w:rsidRPr="00D56AA0">
        <w:rPr>
          <w:rFonts w:ascii="Times New Roman" w:hAnsi="Times New Roman"/>
          <w:sz w:val="24"/>
          <w:szCs w:val="24"/>
        </w:rPr>
        <w:t>альных потреб</w:t>
      </w:r>
      <w:r>
        <w:rPr>
          <w:rFonts w:ascii="Times New Roman" w:hAnsi="Times New Roman"/>
          <w:sz w:val="24"/>
          <w:szCs w:val="24"/>
        </w:rPr>
        <w:t>ностей личности, общества и го</w:t>
      </w:r>
      <w:r w:rsidRPr="00D56AA0">
        <w:rPr>
          <w:rFonts w:ascii="Times New Roman" w:hAnsi="Times New Roman"/>
          <w:sz w:val="24"/>
          <w:szCs w:val="24"/>
        </w:rPr>
        <w:t>сударства. К прим</w:t>
      </w:r>
      <w:r>
        <w:rPr>
          <w:rFonts w:ascii="Times New Roman" w:hAnsi="Times New Roman"/>
          <w:sz w:val="24"/>
          <w:szCs w:val="24"/>
        </w:rPr>
        <w:t>еру, в учебнике В.И. Авдийского и В.А. Дадалко</w:t>
      </w:r>
      <w:r w:rsidRPr="00D56AA0">
        <w:rPr>
          <w:rFonts w:ascii="Times New Roman" w:hAnsi="Times New Roman"/>
          <w:sz w:val="24"/>
          <w:szCs w:val="24"/>
        </w:rPr>
        <w:t xml:space="preserve"> </w:t>
      </w:r>
      <w:r w:rsidR="00F732BE" w:rsidRPr="00F732BE">
        <w:rPr>
          <w:rFonts w:ascii="Times New Roman" w:hAnsi="Times New Roman"/>
          <w:sz w:val="24"/>
          <w:szCs w:val="24"/>
        </w:rPr>
        <w:t>[Авдийский В.И., Дадалко В.А.</w:t>
      </w:r>
      <w:r w:rsidR="00F732BE" w:rsidRPr="00F732BE">
        <w:rPr>
          <w:sz w:val="24"/>
          <w:szCs w:val="24"/>
        </w:rPr>
        <w:t xml:space="preserve">, </w:t>
      </w:r>
      <w:r w:rsidR="00F732BE" w:rsidRPr="00F732BE">
        <w:rPr>
          <w:rFonts w:ascii="Times New Roman" w:hAnsi="Times New Roman"/>
          <w:sz w:val="24"/>
          <w:szCs w:val="24"/>
        </w:rPr>
        <w:t>2010</w:t>
      </w:r>
      <w:r w:rsidR="00F732BE">
        <w:rPr>
          <w:sz w:val="24"/>
          <w:szCs w:val="24"/>
        </w:rPr>
        <w:t>.</w:t>
      </w:r>
      <w:r w:rsidR="00F732BE" w:rsidRPr="00F732BE">
        <w:rPr>
          <w:sz w:val="24"/>
          <w:szCs w:val="24"/>
        </w:rPr>
        <w:t>]</w:t>
      </w:r>
      <w:r w:rsidR="00F732BE" w:rsidRPr="00F732BE">
        <w:rPr>
          <w:i/>
          <w:sz w:val="24"/>
          <w:szCs w:val="24"/>
        </w:rPr>
        <w:t xml:space="preserve"> </w:t>
      </w:r>
      <w:r w:rsidRPr="00D56AA0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ичего не сказано о месте и роли </w:t>
      </w:r>
      <w:r w:rsidRPr="00D56AA0">
        <w:rPr>
          <w:rFonts w:ascii="Times New Roman" w:hAnsi="Times New Roman"/>
          <w:sz w:val="24"/>
          <w:szCs w:val="24"/>
        </w:rPr>
        <w:t>науки о безопас</w:t>
      </w:r>
      <w:r>
        <w:rPr>
          <w:rFonts w:ascii="Times New Roman" w:hAnsi="Times New Roman"/>
          <w:sz w:val="24"/>
          <w:szCs w:val="24"/>
        </w:rPr>
        <w:t xml:space="preserve">ности в общей системе познания. Аналогичным образом написаны учебники по </w:t>
      </w:r>
      <w:r w:rsidRPr="00D56AA0">
        <w:rPr>
          <w:rFonts w:ascii="Times New Roman" w:hAnsi="Times New Roman"/>
          <w:sz w:val="24"/>
          <w:szCs w:val="24"/>
        </w:rPr>
        <w:t>экономическ</w:t>
      </w:r>
      <w:r>
        <w:rPr>
          <w:rFonts w:ascii="Times New Roman" w:hAnsi="Times New Roman"/>
          <w:sz w:val="24"/>
          <w:szCs w:val="24"/>
        </w:rPr>
        <w:t xml:space="preserve">ой </w:t>
      </w:r>
      <w:r>
        <w:rPr>
          <w:rFonts w:ascii="Times New Roman" w:hAnsi="Times New Roman"/>
          <w:sz w:val="24"/>
          <w:szCs w:val="24"/>
        </w:rPr>
        <w:lastRenderedPageBreak/>
        <w:t>безопасности, подготовленные Т.Е. Кочергиной</w:t>
      </w:r>
      <w:r w:rsidR="00F732BE" w:rsidRPr="00F732BE">
        <w:rPr>
          <w:rFonts w:ascii="Times New Roman" w:hAnsi="Times New Roman"/>
          <w:sz w:val="24"/>
          <w:szCs w:val="24"/>
        </w:rPr>
        <w:t xml:space="preserve"> [Кочергина Т. Е.</w:t>
      </w:r>
      <w:r w:rsidR="00F732BE">
        <w:rPr>
          <w:rFonts w:ascii="Times New Roman" w:hAnsi="Times New Roman"/>
          <w:sz w:val="24"/>
          <w:szCs w:val="24"/>
        </w:rPr>
        <w:t>,</w:t>
      </w:r>
      <w:r w:rsidR="00F732BE" w:rsidRPr="00F732BE">
        <w:rPr>
          <w:rFonts w:ascii="Times New Roman" w:hAnsi="Times New Roman"/>
          <w:sz w:val="24"/>
          <w:szCs w:val="24"/>
        </w:rPr>
        <w:t xml:space="preserve"> 2007]</w:t>
      </w:r>
      <w:r>
        <w:rPr>
          <w:rFonts w:ascii="Times New Roman" w:hAnsi="Times New Roman"/>
          <w:sz w:val="24"/>
          <w:szCs w:val="24"/>
        </w:rPr>
        <w:t>, В.А. Богомоловым</w:t>
      </w:r>
      <w:r w:rsidR="00F732BE" w:rsidRPr="00F732BE">
        <w:rPr>
          <w:rFonts w:ascii="Times New Roman" w:hAnsi="Times New Roman"/>
          <w:sz w:val="24"/>
          <w:szCs w:val="24"/>
        </w:rPr>
        <w:t xml:space="preserve"> [</w:t>
      </w:r>
      <w:r w:rsidR="00F732BE">
        <w:rPr>
          <w:rFonts w:ascii="Times New Roman" w:hAnsi="Times New Roman"/>
          <w:sz w:val="24"/>
          <w:szCs w:val="24"/>
        </w:rPr>
        <w:t>Богомолов В. А.,</w:t>
      </w:r>
      <w:r w:rsidR="00F732BE" w:rsidRPr="00F732BE">
        <w:rPr>
          <w:rFonts w:ascii="Times New Roman" w:hAnsi="Times New Roman"/>
          <w:sz w:val="24"/>
          <w:szCs w:val="24"/>
        </w:rPr>
        <w:t xml:space="preserve"> 2007]</w:t>
      </w:r>
      <w:r>
        <w:rPr>
          <w:rFonts w:ascii="Times New Roman" w:hAnsi="Times New Roman"/>
          <w:sz w:val="24"/>
          <w:szCs w:val="24"/>
        </w:rPr>
        <w:t>, М.И. Королевым</w:t>
      </w:r>
      <w:r w:rsidRPr="00D56AA0">
        <w:rPr>
          <w:rFonts w:ascii="Times New Roman" w:hAnsi="Times New Roman"/>
          <w:sz w:val="24"/>
          <w:szCs w:val="24"/>
        </w:rPr>
        <w:t xml:space="preserve"> </w:t>
      </w:r>
      <w:r w:rsidR="00F732BE" w:rsidRPr="00F732BE">
        <w:rPr>
          <w:rFonts w:ascii="Times New Roman" w:hAnsi="Times New Roman"/>
          <w:sz w:val="24"/>
          <w:szCs w:val="24"/>
        </w:rPr>
        <w:t>[</w:t>
      </w:r>
      <w:r w:rsidR="00F732BE">
        <w:rPr>
          <w:rFonts w:ascii="Times New Roman" w:hAnsi="Times New Roman"/>
          <w:sz w:val="24"/>
          <w:szCs w:val="24"/>
        </w:rPr>
        <w:t>Королёв М. И.</w:t>
      </w:r>
      <w:r w:rsidR="009B38BA">
        <w:rPr>
          <w:rFonts w:ascii="Times New Roman" w:hAnsi="Times New Roman"/>
          <w:sz w:val="24"/>
          <w:szCs w:val="24"/>
        </w:rPr>
        <w:t xml:space="preserve"> 2011</w:t>
      </w:r>
      <w:r w:rsidR="009B38BA" w:rsidRPr="009B38BA">
        <w:rPr>
          <w:rFonts w:ascii="Times New Roman" w:hAnsi="Times New Roman"/>
          <w:sz w:val="24"/>
          <w:szCs w:val="24"/>
        </w:rPr>
        <w:t>]</w:t>
      </w:r>
      <w:r w:rsidR="00F732BE">
        <w:rPr>
          <w:rFonts w:ascii="Times New Roman" w:hAnsi="Times New Roman"/>
          <w:sz w:val="24"/>
          <w:szCs w:val="24"/>
        </w:rPr>
        <w:t>,</w:t>
      </w:r>
      <w:r w:rsidR="00F732BE" w:rsidRPr="00F732BE">
        <w:rPr>
          <w:rFonts w:ascii="Times New Roman" w:hAnsi="Times New Roman"/>
          <w:sz w:val="24"/>
          <w:szCs w:val="24"/>
        </w:rPr>
        <w:t xml:space="preserve"> </w:t>
      </w:r>
      <w:r w:rsidRPr="00D56AA0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 xml:space="preserve">многими другими авторами. Более </w:t>
      </w:r>
      <w:r w:rsidRPr="00D56AA0">
        <w:rPr>
          <w:rFonts w:ascii="Times New Roman" w:hAnsi="Times New Roman"/>
          <w:sz w:val="24"/>
          <w:szCs w:val="24"/>
        </w:rPr>
        <w:t>того, учебные по</w:t>
      </w:r>
      <w:r>
        <w:rPr>
          <w:rFonts w:ascii="Times New Roman" w:hAnsi="Times New Roman"/>
          <w:sz w:val="24"/>
          <w:szCs w:val="24"/>
        </w:rPr>
        <w:t>собия по экономической безопас</w:t>
      </w:r>
      <w:r w:rsidRPr="00D56AA0">
        <w:rPr>
          <w:rFonts w:ascii="Times New Roman" w:hAnsi="Times New Roman"/>
          <w:sz w:val="24"/>
          <w:szCs w:val="24"/>
        </w:rPr>
        <w:t>ности в больши</w:t>
      </w:r>
      <w:r>
        <w:rPr>
          <w:rFonts w:ascii="Times New Roman" w:hAnsi="Times New Roman"/>
          <w:sz w:val="24"/>
          <w:szCs w:val="24"/>
        </w:rPr>
        <w:t xml:space="preserve">нстве случаев написаны в отрыве </w:t>
      </w:r>
      <w:r w:rsidRPr="00D56AA0">
        <w:rPr>
          <w:rFonts w:ascii="Times New Roman" w:hAnsi="Times New Roman"/>
          <w:sz w:val="24"/>
          <w:szCs w:val="24"/>
        </w:rPr>
        <w:t>от экономики и менеджмента. В них так</w:t>
      </w:r>
      <w:r>
        <w:rPr>
          <w:rFonts w:ascii="Times New Roman" w:hAnsi="Times New Roman"/>
          <w:sz w:val="24"/>
          <w:szCs w:val="24"/>
        </w:rPr>
        <w:t xml:space="preserve">же не </w:t>
      </w:r>
      <w:r w:rsidRPr="00D56AA0">
        <w:rPr>
          <w:rFonts w:ascii="Times New Roman" w:hAnsi="Times New Roman"/>
          <w:sz w:val="24"/>
          <w:szCs w:val="24"/>
        </w:rPr>
        <w:t>рассматрива</w:t>
      </w:r>
      <w:r>
        <w:rPr>
          <w:rFonts w:ascii="Times New Roman" w:hAnsi="Times New Roman"/>
          <w:sz w:val="24"/>
          <w:szCs w:val="24"/>
        </w:rPr>
        <w:t xml:space="preserve">ются вопросы риск-менеджмента и </w:t>
      </w:r>
      <w:r w:rsidRPr="00D56AA0">
        <w:rPr>
          <w:rFonts w:ascii="Times New Roman" w:hAnsi="Times New Roman"/>
          <w:sz w:val="24"/>
          <w:szCs w:val="24"/>
        </w:rPr>
        <w:t>предпринимательские (хозяйственные) риски.</w:t>
      </w:r>
    </w:p>
    <w:p w:rsidR="00D56AA0" w:rsidRPr="00D56AA0" w:rsidRDefault="00D56AA0" w:rsidP="00026402">
      <w:pPr>
        <w:pStyle w:val="a3"/>
        <w:spacing w:before="240" w:after="24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6AA0">
        <w:rPr>
          <w:rFonts w:ascii="Times New Roman" w:hAnsi="Times New Roman"/>
          <w:sz w:val="24"/>
          <w:szCs w:val="24"/>
        </w:rPr>
        <w:t>Таким образом,</w:t>
      </w:r>
      <w:r>
        <w:rPr>
          <w:rFonts w:ascii="Times New Roman" w:hAnsi="Times New Roman"/>
          <w:sz w:val="24"/>
          <w:szCs w:val="24"/>
        </w:rPr>
        <w:t xml:space="preserve"> ученые и специалисты в области </w:t>
      </w:r>
      <w:r w:rsidRPr="00D56AA0">
        <w:rPr>
          <w:rFonts w:ascii="Times New Roman" w:hAnsi="Times New Roman"/>
          <w:sz w:val="24"/>
          <w:szCs w:val="24"/>
        </w:rPr>
        <w:t>экономической</w:t>
      </w:r>
      <w:r>
        <w:rPr>
          <w:rFonts w:ascii="Times New Roman" w:hAnsi="Times New Roman"/>
          <w:sz w:val="24"/>
          <w:szCs w:val="24"/>
        </w:rPr>
        <w:t xml:space="preserve"> безопасности позиционировали себя </w:t>
      </w:r>
      <w:r w:rsidRPr="00D56AA0">
        <w:rPr>
          <w:rFonts w:ascii="Times New Roman" w:hAnsi="Times New Roman"/>
          <w:sz w:val="24"/>
          <w:szCs w:val="24"/>
        </w:rPr>
        <w:t>вне взаимосвязи со смежными д</w:t>
      </w:r>
      <w:r>
        <w:rPr>
          <w:rFonts w:ascii="Times New Roman" w:hAnsi="Times New Roman"/>
          <w:sz w:val="24"/>
          <w:szCs w:val="24"/>
        </w:rPr>
        <w:t xml:space="preserve">исциплинами. </w:t>
      </w:r>
      <w:r w:rsidRPr="00E06CE3">
        <w:rPr>
          <w:rFonts w:ascii="Times New Roman" w:hAnsi="Times New Roman"/>
          <w:sz w:val="24"/>
          <w:szCs w:val="24"/>
        </w:rPr>
        <w:t>Несколько лучше дело обстояло с информационной и кадровой безопасностью, а физическая и инженерно-техническая безопасность предлагались слушателям в качестве не системы научных знаний, а в виде деловых пособий по организации деятельности, подготовленных на основе действующих нормативно-правовых актов и обзора рынка профильных товаров и услуг.</w:t>
      </w:r>
      <w:r w:rsidR="00060B97">
        <w:rPr>
          <w:rFonts w:ascii="Times New Roman" w:hAnsi="Times New Roman"/>
          <w:sz w:val="24"/>
          <w:szCs w:val="24"/>
        </w:rPr>
        <w:t xml:space="preserve">  </w:t>
      </w:r>
      <w:r w:rsidRPr="00D56AA0">
        <w:rPr>
          <w:rFonts w:ascii="Times New Roman" w:hAnsi="Times New Roman"/>
          <w:sz w:val="24"/>
          <w:szCs w:val="24"/>
        </w:rPr>
        <w:t>Разрозненные дисциплины по безопасности,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6AA0">
        <w:rPr>
          <w:rFonts w:ascii="Times New Roman" w:hAnsi="Times New Roman"/>
          <w:sz w:val="24"/>
          <w:szCs w:val="24"/>
        </w:rPr>
        <w:t>базирующие</w:t>
      </w:r>
      <w:r>
        <w:rPr>
          <w:rFonts w:ascii="Times New Roman" w:hAnsi="Times New Roman"/>
          <w:sz w:val="24"/>
          <w:szCs w:val="24"/>
        </w:rPr>
        <w:t xml:space="preserve">ся на распорядительных документах и имеющие прикладную направленность, </w:t>
      </w:r>
      <w:r w:rsidRPr="00D56AA0">
        <w:rPr>
          <w:rFonts w:ascii="Times New Roman" w:hAnsi="Times New Roman"/>
          <w:sz w:val="24"/>
          <w:szCs w:val="24"/>
        </w:rPr>
        <w:t>по нашему мне</w:t>
      </w:r>
      <w:r>
        <w:rPr>
          <w:rFonts w:ascii="Times New Roman" w:hAnsi="Times New Roman"/>
          <w:sz w:val="24"/>
          <w:szCs w:val="24"/>
        </w:rPr>
        <w:t xml:space="preserve">нию, не могли стать основой для </w:t>
      </w:r>
      <w:r w:rsidRPr="00D56AA0">
        <w:rPr>
          <w:rFonts w:ascii="Times New Roman" w:hAnsi="Times New Roman"/>
          <w:sz w:val="24"/>
          <w:szCs w:val="24"/>
        </w:rPr>
        <w:t xml:space="preserve">подготовки </w:t>
      </w:r>
      <w:r>
        <w:rPr>
          <w:rFonts w:ascii="Times New Roman" w:hAnsi="Times New Roman"/>
          <w:sz w:val="24"/>
          <w:szCs w:val="24"/>
        </w:rPr>
        <w:t xml:space="preserve">материалов, предназначенных для </w:t>
      </w:r>
      <w:r w:rsidRPr="00D56AA0">
        <w:rPr>
          <w:rFonts w:ascii="Times New Roman" w:hAnsi="Times New Roman"/>
          <w:sz w:val="24"/>
          <w:szCs w:val="24"/>
        </w:rPr>
        <w:t>дополнительн</w:t>
      </w:r>
      <w:r>
        <w:rPr>
          <w:rFonts w:ascii="Times New Roman" w:hAnsi="Times New Roman"/>
          <w:sz w:val="24"/>
          <w:szCs w:val="24"/>
        </w:rPr>
        <w:t>ого профессионального образова</w:t>
      </w:r>
      <w:r w:rsidRPr="00D56AA0">
        <w:rPr>
          <w:rFonts w:ascii="Times New Roman" w:hAnsi="Times New Roman"/>
          <w:sz w:val="24"/>
          <w:szCs w:val="24"/>
        </w:rPr>
        <w:t>ния лиц, занимающих</w:t>
      </w:r>
      <w:r>
        <w:rPr>
          <w:rFonts w:ascii="Times New Roman" w:hAnsi="Times New Roman"/>
          <w:sz w:val="24"/>
          <w:szCs w:val="24"/>
        </w:rPr>
        <w:t xml:space="preserve">ся данной деятельностью на </w:t>
      </w:r>
      <w:r w:rsidRPr="00D56AA0">
        <w:rPr>
          <w:rFonts w:ascii="Times New Roman" w:hAnsi="Times New Roman"/>
          <w:sz w:val="24"/>
          <w:szCs w:val="24"/>
        </w:rPr>
        <w:t>постоянной ос</w:t>
      </w:r>
      <w:r>
        <w:rPr>
          <w:rFonts w:ascii="Times New Roman" w:hAnsi="Times New Roman"/>
          <w:sz w:val="24"/>
          <w:szCs w:val="24"/>
        </w:rPr>
        <w:t>н</w:t>
      </w:r>
      <w:r w:rsidR="005E384B">
        <w:rPr>
          <w:rFonts w:ascii="Times New Roman" w:hAnsi="Times New Roman"/>
          <w:sz w:val="24"/>
          <w:szCs w:val="24"/>
        </w:rPr>
        <w:t xml:space="preserve">ове. Изучение мнения практиков </w:t>
      </w:r>
      <w:r w:rsidRPr="00D56AA0">
        <w:rPr>
          <w:rFonts w:ascii="Times New Roman" w:hAnsi="Times New Roman"/>
          <w:sz w:val="24"/>
          <w:szCs w:val="24"/>
        </w:rPr>
        <w:t>показало, что о</w:t>
      </w:r>
      <w:r>
        <w:rPr>
          <w:rFonts w:ascii="Times New Roman" w:hAnsi="Times New Roman"/>
          <w:sz w:val="24"/>
          <w:szCs w:val="24"/>
        </w:rPr>
        <w:t>ни ждут от высшей школы научно-</w:t>
      </w:r>
      <w:r w:rsidRPr="00D56AA0">
        <w:rPr>
          <w:rFonts w:ascii="Times New Roman" w:hAnsi="Times New Roman"/>
          <w:sz w:val="24"/>
          <w:szCs w:val="24"/>
        </w:rPr>
        <w:t>обоснованного о</w:t>
      </w:r>
      <w:r>
        <w:rPr>
          <w:rFonts w:ascii="Times New Roman" w:hAnsi="Times New Roman"/>
          <w:sz w:val="24"/>
          <w:szCs w:val="24"/>
        </w:rPr>
        <w:t xml:space="preserve">бразовательного продукта, тесно </w:t>
      </w:r>
      <w:r w:rsidRPr="00D56AA0">
        <w:rPr>
          <w:rFonts w:ascii="Times New Roman" w:hAnsi="Times New Roman"/>
          <w:sz w:val="24"/>
          <w:szCs w:val="24"/>
        </w:rPr>
        <w:t>увязанного с</w:t>
      </w:r>
      <w:r>
        <w:rPr>
          <w:rFonts w:ascii="Times New Roman" w:hAnsi="Times New Roman"/>
          <w:sz w:val="24"/>
          <w:szCs w:val="24"/>
        </w:rPr>
        <w:t xml:space="preserve"> динамикой внешней и внутренней </w:t>
      </w:r>
      <w:r w:rsidRPr="00D56AA0">
        <w:rPr>
          <w:rFonts w:ascii="Times New Roman" w:hAnsi="Times New Roman"/>
          <w:sz w:val="24"/>
          <w:szCs w:val="24"/>
        </w:rPr>
        <w:t>среды предприятия/бизнеса.</w:t>
      </w:r>
    </w:p>
    <w:p w:rsidR="00D56AA0" w:rsidRDefault="00D56AA0" w:rsidP="00026402">
      <w:pPr>
        <w:pStyle w:val="a3"/>
        <w:spacing w:before="240" w:after="24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6AA0">
        <w:rPr>
          <w:rFonts w:ascii="Times New Roman" w:hAnsi="Times New Roman"/>
          <w:sz w:val="24"/>
          <w:szCs w:val="24"/>
        </w:rPr>
        <w:t>В этой связи коллек</w:t>
      </w:r>
      <w:r>
        <w:rPr>
          <w:rFonts w:ascii="Times New Roman" w:hAnsi="Times New Roman"/>
          <w:sz w:val="24"/>
          <w:szCs w:val="24"/>
        </w:rPr>
        <w:t xml:space="preserve">тивом нашего института </w:t>
      </w:r>
      <w:r w:rsidRPr="00D56AA0">
        <w:rPr>
          <w:rFonts w:ascii="Times New Roman" w:hAnsi="Times New Roman"/>
          <w:sz w:val="24"/>
          <w:szCs w:val="24"/>
        </w:rPr>
        <w:t>была разра</w:t>
      </w:r>
      <w:r>
        <w:rPr>
          <w:rFonts w:ascii="Times New Roman" w:hAnsi="Times New Roman"/>
          <w:sz w:val="24"/>
          <w:szCs w:val="24"/>
        </w:rPr>
        <w:t xml:space="preserve">ботана концепция дисциплины под </w:t>
      </w:r>
      <w:r w:rsidRPr="00D56AA0">
        <w:rPr>
          <w:rFonts w:ascii="Times New Roman" w:hAnsi="Times New Roman"/>
          <w:sz w:val="24"/>
          <w:szCs w:val="24"/>
        </w:rPr>
        <w:t>названием «Б</w:t>
      </w:r>
      <w:r>
        <w:rPr>
          <w:rFonts w:ascii="Times New Roman" w:hAnsi="Times New Roman"/>
          <w:sz w:val="24"/>
          <w:szCs w:val="24"/>
        </w:rPr>
        <w:t xml:space="preserve">езопасность предпринимательской </w:t>
      </w:r>
      <w:r w:rsidRPr="00D56AA0">
        <w:rPr>
          <w:rFonts w:ascii="Times New Roman" w:hAnsi="Times New Roman"/>
          <w:sz w:val="24"/>
          <w:szCs w:val="24"/>
        </w:rPr>
        <w:t>деятельности</w:t>
      </w:r>
      <w:r>
        <w:rPr>
          <w:rFonts w:ascii="Times New Roman" w:hAnsi="Times New Roman"/>
          <w:sz w:val="24"/>
          <w:szCs w:val="24"/>
        </w:rPr>
        <w:t xml:space="preserve">», в которую, помимо отраслевых </w:t>
      </w:r>
      <w:r w:rsidRPr="00D56AA0">
        <w:rPr>
          <w:rFonts w:ascii="Times New Roman" w:hAnsi="Times New Roman"/>
          <w:sz w:val="24"/>
          <w:szCs w:val="24"/>
        </w:rPr>
        <w:t>дисциплин безопас</w:t>
      </w:r>
      <w:r>
        <w:rPr>
          <w:rFonts w:ascii="Times New Roman" w:hAnsi="Times New Roman"/>
          <w:sz w:val="24"/>
          <w:szCs w:val="24"/>
        </w:rPr>
        <w:t xml:space="preserve">ности </w:t>
      </w:r>
      <w:r w:rsidR="009D7CA8">
        <w:rPr>
          <w:rFonts w:ascii="Times New Roman" w:hAnsi="Times New Roman"/>
          <w:sz w:val="24"/>
          <w:szCs w:val="24"/>
        </w:rPr>
        <w:t>(рис. 2</w:t>
      </w:r>
      <w:r>
        <w:rPr>
          <w:rFonts w:ascii="Times New Roman" w:hAnsi="Times New Roman"/>
          <w:sz w:val="24"/>
          <w:szCs w:val="24"/>
        </w:rPr>
        <w:t>) в качестве науч</w:t>
      </w:r>
      <w:r w:rsidRPr="00D56AA0">
        <w:rPr>
          <w:rFonts w:ascii="Times New Roman" w:hAnsi="Times New Roman"/>
          <w:sz w:val="24"/>
          <w:szCs w:val="24"/>
        </w:rPr>
        <w:t>но-методиче</w:t>
      </w:r>
      <w:r>
        <w:rPr>
          <w:rFonts w:ascii="Times New Roman" w:hAnsi="Times New Roman"/>
          <w:sz w:val="24"/>
          <w:szCs w:val="24"/>
        </w:rPr>
        <w:t xml:space="preserve">ской основы были включены общие </w:t>
      </w:r>
      <w:r w:rsidRPr="00D56AA0">
        <w:rPr>
          <w:rFonts w:ascii="Times New Roman" w:hAnsi="Times New Roman"/>
          <w:sz w:val="24"/>
          <w:szCs w:val="24"/>
        </w:rPr>
        <w:t>теории конфликт</w:t>
      </w:r>
      <w:r>
        <w:rPr>
          <w:rFonts w:ascii="Times New Roman" w:hAnsi="Times New Roman"/>
          <w:sz w:val="24"/>
          <w:szCs w:val="24"/>
        </w:rPr>
        <w:t xml:space="preserve">ов, безопасности и менеджмента, </w:t>
      </w:r>
      <w:r w:rsidRPr="00D56AA0">
        <w:rPr>
          <w:rFonts w:ascii="Times New Roman" w:hAnsi="Times New Roman"/>
          <w:sz w:val="24"/>
          <w:szCs w:val="24"/>
        </w:rPr>
        <w:t>а в качестве об</w:t>
      </w:r>
      <w:r>
        <w:rPr>
          <w:rFonts w:ascii="Times New Roman" w:hAnsi="Times New Roman"/>
          <w:sz w:val="24"/>
          <w:szCs w:val="24"/>
        </w:rPr>
        <w:t xml:space="preserve">ъединяющей основы – комплексная </w:t>
      </w:r>
      <w:r w:rsidRPr="00D56AA0">
        <w:rPr>
          <w:rFonts w:ascii="Times New Roman" w:hAnsi="Times New Roman"/>
          <w:sz w:val="24"/>
          <w:szCs w:val="24"/>
        </w:rPr>
        <w:t>безопасность. И э</w:t>
      </w:r>
      <w:r>
        <w:rPr>
          <w:rFonts w:ascii="Times New Roman" w:hAnsi="Times New Roman"/>
          <w:sz w:val="24"/>
          <w:szCs w:val="24"/>
        </w:rPr>
        <w:t>то не случайно, ведь практичес</w:t>
      </w:r>
      <w:r w:rsidRPr="00D56AA0">
        <w:rPr>
          <w:rFonts w:ascii="Times New Roman" w:hAnsi="Times New Roman"/>
          <w:sz w:val="24"/>
          <w:szCs w:val="24"/>
        </w:rPr>
        <w:t>ким работникам и</w:t>
      </w:r>
      <w:r>
        <w:rPr>
          <w:rFonts w:ascii="Times New Roman" w:hAnsi="Times New Roman"/>
          <w:sz w:val="24"/>
          <w:szCs w:val="24"/>
        </w:rPr>
        <w:t xml:space="preserve">звестно, что в реальном секторе </w:t>
      </w:r>
      <w:r w:rsidRPr="00D56AA0">
        <w:rPr>
          <w:rFonts w:ascii="Times New Roman" w:hAnsi="Times New Roman"/>
          <w:sz w:val="24"/>
          <w:szCs w:val="24"/>
        </w:rPr>
        <w:t>экономики в с</w:t>
      </w:r>
      <w:r>
        <w:rPr>
          <w:rFonts w:ascii="Times New Roman" w:hAnsi="Times New Roman"/>
          <w:sz w:val="24"/>
          <w:szCs w:val="24"/>
        </w:rPr>
        <w:t>труктуру общей функции безопас</w:t>
      </w:r>
      <w:r w:rsidRPr="00D56AA0">
        <w:rPr>
          <w:rFonts w:ascii="Times New Roman" w:hAnsi="Times New Roman"/>
          <w:sz w:val="24"/>
          <w:szCs w:val="24"/>
        </w:rPr>
        <w:t>ности входят ее отра</w:t>
      </w:r>
      <w:r>
        <w:rPr>
          <w:rFonts w:ascii="Times New Roman" w:hAnsi="Times New Roman"/>
          <w:sz w:val="24"/>
          <w:szCs w:val="24"/>
        </w:rPr>
        <w:t>слевые составляющие и ру</w:t>
      </w:r>
      <w:r w:rsidRPr="00D56AA0">
        <w:rPr>
          <w:rFonts w:ascii="Times New Roman" w:hAnsi="Times New Roman"/>
          <w:sz w:val="24"/>
          <w:szCs w:val="24"/>
        </w:rPr>
        <w:t>ководители стр</w:t>
      </w:r>
      <w:r>
        <w:rPr>
          <w:rFonts w:ascii="Times New Roman" w:hAnsi="Times New Roman"/>
          <w:sz w:val="24"/>
          <w:szCs w:val="24"/>
        </w:rPr>
        <w:t xml:space="preserve">уктур безопасности должны знать </w:t>
      </w:r>
      <w:r w:rsidRPr="00D56AA0">
        <w:rPr>
          <w:rFonts w:ascii="Times New Roman" w:hAnsi="Times New Roman"/>
          <w:sz w:val="24"/>
          <w:szCs w:val="24"/>
        </w:rPr>
        <w:t>не только ос</w:t>
      </w:r>
      <w:r>
        <w:rPr>
          <w:rFonts w:ascii="Times New Roman" w:hAnsi="Times New Roman"/>
          <w:sz w:val="24"/>
          <w:szCs w:val="24"/>
        </w:rPr>
        <w:t xml:space="preserve">обенности каждой составляющей в </w:t>
      </w:r>
      <w:r w:rsidRPr="00D56AA0">
        <w:rPr>
          <w:rFonts w:ascii="Times New Roman" w:hAnsi="Times New Roman"/>
          <w:sz w:val="24"/>
          <w:szCs w:val="24"/>
        </w:rPr>
        <w:t xml:space="preserve">отдельности, но и эффективно управлять </w:t>
      </w:r>
      <w:r w:rsidR="005E384B">
        <w:rPr>
          <w:rFonts w:ascii="Times New Roman" w:hAnsi="Times New Roman"/>
          <w:sz w:val="24"/>
          <w:szCs w:val="24"/>
        </w:rPr>
        <w:t>сложны</w:t>
      </w:r>
      <w:r w:rsidRPr="00D56AA0">
        <w:rPr>
          <w:rFonts w:ascii="Times New Roman" w:hAnsi="Times New Roman"/>
          <w:sz w:val="24"/>
          <w:szCs w:val="24"/>
        </w:rPr>
        <w:t>ми системами безопасности в комплексе.</w:t>
      </w:r>
      <w:r w:rsidR="00026402">
        <w:rPr>
          <w:rFonts w:ascii="Times New Roman" w:hAnsi="Times New Roman"/>
          <w:sz w:val="24"/>
          <w:szCs w:val="24"/>
        </w:rPr>
        <w:t xml:space="preserve"> </w:t>
      </w:r>
      <w:r w:rsidR="005E384B" w:rsidRPr="005E384B">
        <w:rPr>
          <w:rFonts w:ascii="Times New Roman" w:hAnsi="Times New Roman"/>
          <w:sz w:val="24"/>
          <w:szCs w:val="24"/>
        </w:rPr>
        <w:t xml:space="preserve">Еще одним </w:t>
      </w:r>
      <w:r w:rsidR="005E384B">
        <w:rPr>
          <w:rFonts w:ascii="Times New Roman" w:hAnsi="Times New Roman"/>
          <w:sz w:val="24"/>
          <w:szCs w:val="24"/>
        </w:rPr>
        <w:t>фактором, важным для практичес</w:t>
      </w:r>
      <w:r w:rsidR="005E384B" w:rsidRPr="005E384B">
        <w:rPr>
          <w:rFonts w:ascii="Times New Roman" w:hAnsi="Times New Roman"/>
          <w:sz w:val="24"/>
          <w:szCs w:val="24"/>
        </w:rPr>
        <w:t>кой реализации</w:t>
      </w:r>
      <w:r w:rsidR="005E384B">
        <w:rPr>
          <w:rFonts w:ascii="Times New Roman" w:hAnsi="Times New Roman"/>
          <w:sz w:val="24"/>
          <w:szCs w:val="24"/>
        </w:rPr>
        <w:t xml:space="preserve"> знаний о безопасности является </w:t>
      </w:r>
      <w:r w:rsidR="005E384B" w:rsidRPr="005E384B">
        <w:rPr>
          <w:rFonts w:ascii="Times New Roman" w:hAnsi="Times New Roman"/>
          <w:sz w:val="24"/>
          <w:szCs w:val="24"/>
        </w:rPr>
        <w:t>то, что топ-м</w:t>
      </w:r>
      <w:r w:rsidR="00B93732">
        <w:rPr>
          <w:rFonts w:ascii="Times New Roman" w:hAnsi="Times New Roman"/>
          <w:sz w:val="24"/>
          <w:szCs w:val="24"/>
        </w:rPr>
        <w:t>ене</w:t>
      </w:r>
      <w:r w:rsidR="005E384B">
        <w:rPr>
          <w:rFonts w:ascii="Times New Roman" w:hAnsi="Times New Roman"/>
          <w:sz w:val="24"/>
          <w:szCs w:val="24"/>
        </w:rPr>
        <w:t xml:space="preserve">жеры, менеджеры по вопросам </w:t>
      </w:r>
      <w:r w:rsidR="005E384B" w:rsidRPr="005E384B">
        <w:rPr>
          <w:rFonts w:ascii="Times New Roman" w:hAnsi="Times New Roman"/>
          <w:sz w:val="24"/>
          <w:szCs w:val="24"/>
        </w:rPr>
        <w:t>экономики, фина</w:t>
      </w:r>
      <w:r w:rsidR="005E384B">
        <w:rPr>
          <w:rFonts w:ascii="Times New Roman" w:hAnsi="Times New Roman"/>
          <w:sz w:val="24"/>
          <w:szCs w:val="24"/>
        </w:rPr>
        <w:t xml:space="preserve">нсов, кредитования, страхования </w:t>
      </w:r>
      <w:r w:rsidR="005E384B" w:rsidRPr="005E384B">
        <w:rPr>
          <w:rFonts w:ascii="Times New Roman" w:hAnsi="Times New Roman"/>
          <w:sz w:val="24"/>
          <w:szCs w:val="24"/>
        </w:rPr>
        <w:t>и т.д. – с одной с</w:t>
      </w:r>
      <w:r w:rsidR="005E384B">
        <w:rPr>
          <w:rFonts w:ascii="Times New Roman" w:hAnsi="Times New Roman"/>
          <w:sz w:val="24"/>
          <w:szCs w:val="24"/>
        </w:rPr>
        <w:t xml:space="preserve">тороны, и менеджеры по вопросам </w:t>
      </w:r>
      <w:r w:rsidR="005E384B" w:rsidRPr="005E384B">
        <w:rPr>
          <w:rFonts w:ascii="Times New Roman" w:hAnsi="Times New Roman"/>
          <w:sz w:val="24"/>
          <w:szCs w:val="24"/>
        </w:rPr>
        <w:t xml:space="preserve">безопасности – </w:t>
      </w:r>
      <w:r w:rsidR="005E384B">
        <w:rPr>
          <w:rFonts w:ascii="Times New Roman" w:hAnsi="Times New Roman"/>
          <w:sz w:val="24"/>
          <w:szCs w:val="24"/>
        </w:rPr>
        <w:t xml:space="preserve">с другой функционируют в разных </w:t>
      </w:r>
      <w:r w:rsidR="005E384B" w:rsidRPr="005E384B">
        <w:rPr>
          <w:rFonts w:ascii="Times New Roman" w:hAnsi="Times New Roman"/>
          <w:sz w:val="24"/>
          <w:szCs w:val="24"/>
        </w:rPr>
        <w:t>семиотических</w:t>
      </w:r>
      <w:r w:rsidR="005E384B">
        <w:rPr>
          <w:rFonts w:ascii="Times New Roman" w:hAnsi="Times New Roman"/>
          <w:sz w:val="24"/>
          <w:szCs w:val="24"/>
        </w:rPr>
        <w:t xml:space="preserve"> и концептуально-понятийных по</w:t>
      </w:r>
      <w:r w:rsidR="005E384B" w:rsidRPr="005E384B">
        <w:rPr>
          <w:rFonts w:ascii="Times New Roman" w:hAnsi="Times New Roman"/>
          <w:sz w:val="24"/>
          <w:szCs w:val="24"/>
        </w:rPr>
        <w:t>лях. Профессио</w:t>
      </w:r>
      <w:r w:rsidR="005E384B">
        <w:rPr>
          <w:rFonts w:ascii="Times New Roman" w:hAnsi="Times New Roman"/>
          <w:sz w:val="24"/>
          <w:szCs w:val="24"/>
        </w:rPr>
        <w:t xml:space="preserve">нальные языки общения и базовые </w:t>
      </w:r>
      <w:r w:rsidR="005E384B" w:rsidRPr="005E384B">
        <w:rPr>
          <w:rFonts w:ascii="Times New Roman" w:hAnsi="Times New Roman"/>
          <w:sz w:val="24"/>
          <w:szCs w:val="24"/>
        </w:rPr>
        <w:t>понятия (комм</w:t>
      </w:r>
      <w:r w:rsidR="005E384B">
        <w:rPr>
          <w:rFonts w:ascii="Times New Roman" w:hAnsi="Times New Roman"/>
          <w:sz w:val="24"/>
          <w:szCs w:val="24"/>
        </w:rPr>
        <w:t xml:space="preserve">уникативные коды) у обеих групп </w:t>
      </w:r>
      <w:r w:rsidR="005E384B" w:rsidRPr="005E384B">
        <w:rPr>
          <w:rFonts w:ascii="Times New Roman" w:hAnsi="Times New Roman"/>
          <w:sz w:val="24"/>
          <w:szCs w:val="24"/>
        </w:rPr>
        <w:t>работников оказались да</w:t>
      </w:r>
      <w:r w:rsidR="005E384B">
        <w:rPr>
          <w:rFonts w:ascii="Times New Roman" w:hAnsi="Times New Roman"/>
          <w:sz w:val="24"/>
          <w:szCs w:val="24"/>
        </w:rPr>
        <w:t xml:space="preserve">леко не во всем </w:t>
      </w:r>
      <w:r w:rsidR="005E384B">
        <w:rPr>
          <w:rFonts w:ascii="Times New Roman" w:hAnsi="Times New Roman"/>
          <w:sz w:val="24"/>
          <w:szCs w:val="24"/>
        </w:rPr>
        <w:lastRenderedPageBreak/>
        <w:t>совпа</w:t>
      </w:r>
      <w:r w:rsidR="005E384B" w:rsidRPr="005E384B">
        <w:rPr>
          <w:rFonts w:ascii="Times New Roman" w:hAnsi="Times New Roman"/>
          <w:sz w:val="24"/>
          <w:szCs w:val="24"/>
        </w:rPr>
        <w:t>дающими. В</w:t>
      </w:r>
      <w:r w:rsidR="005E384B">
        <w:rPr>
          <w:rFonts w:ascii="Times New Roman" w:hAnsi="Times New Roman"/>
          <w:sz w:val="24"/>
          <w:szCs w:val="24"/>
        </w:rPr>
        <w:t>озможно, отчасти</w:t>
      </w:r>
      <w:r w:rsidR="00735D63">
        <w:rPr>
          <w:rFonts w:ascii="Times New Roman" w:hAnsi="Times New Roman"/>
          <w:sz w:val="24"/>
          <w:szCs w:val="24"/>
        </w:rPr>
        <w:t>,</w:t>
      </w:r>
      <w:r w:rsidR="005E384B">
        <w:rPr>
          <w:rFonts w:ascii="Times New Roman" w:hAnsi="Times New Roman"/>
          <w:sz w:val="24"/>
          <w:szCs w:val="24"/>
        </w:rPr>
        <w:t xml:space="preserve"> либо полностью </w:t>
      </w:r>
      <w:r w:rsidR="005E384B" w:rsidRPr="005E384B">
        <w:rPr>
          <w:rFonts w:ascii="Times New Roman" w:hAnsi="Times New Roman"/>
          <w:sz w:val="24"/>
          <w:szCs w:val="24"/>
        </w:rPr>
        <w:t>такой коммун</w:t>
      </w:r>
      <w:r w:rsidR="005E384B">
        <w:rPr>
          <w:rFonts w:ascii="Times New Roman" w:hAnsi="Times New Roman"/>
          <w:sz w:val="24"/>
          <w:szCs w:val="24"/>
        </w:rPr>
        <w:t xml:space="preserve">икативный разрыв (communication </w:t>
      </w:r>
      <w:r w:rsidR="005E384B" w:rsidRPr="005E384B">
        <w:rPr>
          <w:rFonts w:ascii="Times New Roman" w:hAnsi="Times New Roman"/>
          <w:sz w:val="24"/>
          <w:szCs w:val="24"/>
        </w:rPr>
        <w:t>gap) может быт</w:t>
      </w:r>
      <w:r w:rsidR="005E384B">
        <w:rPr>
          <w:rFonts w:ascii="Times New Roman" w:hAnsi="Times New Roman"/>
          <w:sz w:val="24"/>
          <w:szCs w:val="24"/>
        </w:rPr>
        <w:t>ь нивелирован запуском в инсти</w:t>
      </w:r>
      <w:r w:rsidR="005E384B" w:rsidRPr="005E384B">
        <w:rPr>
          <w:rFonts w:ascii="Times New Roman" w:hAnsi="Times New Roman"/>
          <w:sz w:val="24"/>
          <w:szCs w:val="24"/>
        </w:rPr>
        <w:t>туте образоват</w:t>
      </w:r>
      <w:r w:rsidR="005E384B">
        <w:rPr>
          <w:rFonts w:ascii="Times New Roman" w:hAnsi="Times New Roman"/>
          <w:sz w:val="24"/>
          <w:szCs w:val="24"/>
        </w:rPr>
        <w:t xml:space="preserve">ельного продукта – дополнения к </w:t>
      </w:r>
      <w:r w:rsidR="005E384B" w:rsidRPr="005E384B">
        <w:rPr>
          <w:rFonts w:ascii="Times New Roman" w:hAnsi="Times New Roman"/>
          <w:sz w:val="24"/>
          <w:szCs w:val="24"/>
        </w:rPr>
        <w:t>существующим</w:t>
      </w:r>
      <w:r w:rsidR="005E384B">
        <w:rPr>
          <w:rFonts w:ascii="Times New Roman" w:hAnsi="Times New Roman"/>
          <w:sz w:val="24"/>
          <w:szCs w:val="24"/>
        </w:rPr>
        <w:t xml:space="preserve"> в НИУ ВШЭ программам МВА, либо </w:t>
      </w:r>
      <w:r w:rsidR="005E384B" w:rsidRPr="005E384B">
        <w:rPr>
          <w:rFonts w:ascii="Times New Roman" w:hAnsi="Times New Roman"/>
          <w:sz w:val="24"/>
          <w:szCs w:val="24"/>
        </w:rPr>
        <w:t>краткосрочны</w:t>
      </w:r>
      <w:r w:rsidR="005E384B">
        <w:rPr>
          <w:rFonts w:ascii="Times New Roman" w:hAnsi="Times New Roman"/>
          <w:sz w:val="24"/>
          <w:szCs w:val="24"/>
        </w:rPr>
        <w:t xml:space="preserve">х курсов и бизнес-тренингов для </w:t>
      </w:r>
      <w:r w:rsidR="005E384B" w:rsidRPr="005E384B">
        <w:rPr>
          <w:rFonts w:ascii="Times New Roman" w:hAnsi="Times New Roman"/>
          <w:sz w:val="24"/>
          <w:szCs w:val="24"/>
        </w:rPr>
        <w:t>руководителей предприятий.</w:t>
      </w:r>
    </w:p>
    <w:p w:rsidR="00E06CE3" w:rsidRPr="00E06CE3" w:rsidRDefault="00E06CE3" w:rsidP="00026402">
      <w:pPr>
        <w:pStyle w:val="a3"/>
        <w:spacing w:before="240" w:after="24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06CE3">
        <w:rPr>
          <w:rFonts w:ascii="Times New Roman" w:hAnsi="Times New Roman"/>
          <w:sz w:val="24"/>
          <w:szCs w:val="24"/>
        </w:rPr>
        <w:t>Выше мы уже говорили о том, что существующая за пределами НИУ ВШЭ теория экономической безопасности не связана с экономикой и менеджментом, существует совершенно независимо. Как показывает анализ, дело не только в специалистах по экономической безопасности, которые по непонятным причинам игнорируют смежные науки. При внимательном рассмотрении, аналогичный подход демонстрируют и специалисты по теории и практике управления. Так, специалист по менеджменту Ричард Дафт в своем учебнике «Менеджмент», предназначен</w:t>
      </w:r>
      <w:r w:rsidR="00FE1E27">
        <w:rPr>
          <w:rFonts w:ascii="Times New Roman" w:hAnsi="Times New Roman"/>
          <w:sz w:val="24"/>
          <w:szCs w:val="24"/>
        </w:rPr>
        <w:t>ном для МВА</w:t>
      </w:r>
      <w:r w:rsidR="009B38BA" w:rsidRPr="009B38BA">
        <w:rPr>
          <w:rFonts w:ascii="Times New Roman" w:hAnsi="Times New Roman"/>
          <w:sz w:val="24"/>
          <w:szCs w:val="24"/>
        </w:rPr>
        <w:t xml:space="preserve"> [</w:t>
      </w:r>
      <w:r w:rsidR="009B38BA">
        <w:rPr>
          <w:rFonts w:ascii="Times New Roman" w:hAnsi="Times New Roman"/>
          <w:sz w:val="24"/>
          <w:szCs w:val="24"/>
        </w:rPr>
        <w:t>Дафт Р., 2011</w:t>
      </w:r>
      <w:r w:rsidR="009B38BA" w:rsidRPr="009B38BA">
        <w:rPr>
          <w:rFonts w:ascii="Times New Roman" w:hAnsi="Times New Roman"/>
          <w:sz w:val="24"/>
          <w:szCs w:val="24"/>
        </w:rPr>
        <w:t>]</w:t>
      </w:r>
      <w:r w:rsidRPr="00E06CE3">
        <w:rPr>
          <w:rFonts w:ascii="Times New Roman" w:hAnsi="Times New Roman"/>
          <w:sz w:val="24"/>
          <w:szCs w:val="24"/>
        </w:rPr>
        <w:t>, ни слова не говорит о функции обеспечения безопасности бизнеса, которая объективно существует в действительности вне зависимости от нашего к ней отношения. Аналогичный подход демонстрируют и такие авто</w:t>
      </w:r>
      <w:r w:rsidR="00FE1E27">
        <w:rPr>
          <w:rFonts w:ascii="Times New Roman" w:hAnsi="Times New Roman"/>
          <w:sz w:val="24"/>
          <w:szCs w:val="24"/>
        </w:rPr>
        <w:t>ры, как С.М. Васин и В.С. Шутов</w:t>
      </w:r>
      <w:r w:rsidR="009B38BA" w:rsidRPr="009B38BA">
        <w:rPr>
          <w:rFonts w:ascii="Times New Roman" w:hAnsi="Times New Roman"/>
          <w:sz w:val="24"/>
          <w:szCs w:val="24"/>
        </w:rPr>
        <w:t xml:space="preserve"> [</w:t>
      </w:r>
      <w:r w:rsidR="009B38BA">
        <w:rPr>
          <w:rFonts w:ascii="Times New Roman" w:hAnsi="Times New Roman"/>
          <w:sz w:val="24"/>
          <w:szCs w:val="24"/>
        </w:rPr>
        <w:t>Васин С. М., Шутов В. С. 2011</w:t>
      </w:r>
      <w:r w:rsidR="009B38BA" w:rsidRPr="009B38BA">
        <w:rPr>
          <w:rFonts w:ascii="Times New Roman" w:hAnsi="Times New Roman"/>
          <w:sz w:val="24"/>
          <w:szCs w:val="24"/>
        </w:rPr>
        <w:t>]</w:t>
      </w:r>
      <w:r w:rsidRPr="00E06CE3">
        <w:rPr>
          <w:rFonts w:ascii="Times New Roman" w:hAnsi="Times New Roman"/>
          <w:sz w:val="24"/>
          <w:szCs w:val="24"/>
        </w:rPr>
        <w:t>, М. Круи</w:t>
      </w:r>
      <w:r w:rsidR="009B38BA">
        <w:rPr>
          <w:rFonts w:ascii="Times New Roman" w:hAnsi="Times New Roman"/>
          <w:sz w:val="24"/>
          <w:szCs w:val="24"/>
        </w:rPr>
        <w:t xml:space="preserve"> </w:t>
      </w:r>
      <w:r w:rsidR="009B38BA" w:rsidRPr="009B38BA">
        <w:rPr>
          <w:rFonts w:ascii="Times New Roman" w:hAnsi="Times New Roman"/>
          <w:sz w:val="24"/>
          <w:szCs w:val="24"/>
        </w:rPr>
        <w:t>[</w:t>
      </w:r>
      <w:r w:rsidR="009B38BA">
        <w:rPr>
          <w:rFonts w:ascii="Times New Roman" w:hAnsi="Times New Roman"/>
          <w:sz w:val="24"/>
          <w:szCs w:val="24"/>
        </w:rPr>
        <w:t>Круи М., Галай Д., Марк Р., 2011</w:t>
      </w:r>
      <w:r w:rsidR="009B38BA" w:rsidRPr="009B38BA">
        <w:rPr>
          <w:rFonts w:ascii="Times New Roman" w:hAnsi="Times New Roman"/>
          <w:sz w:val="24"/>
          <w:szCs w:val="24"/>
        </w:rPr>
        <w:t>]</w:t>
      </w:r>
      <w:r w:rsidRPr="00E06CE3">
        <w:rPr>
          <w:rFonts w:ascii="Times New Roman" w:hAnsi="Times New Roman"/>
          <w:sz w:val="24"/>
          <w:szCs w:val="24"/>
        </w:rPr>
        <w:t>, М.Л. Кричевский</w:t>
      </w:r>
      <w:r w:rsidR="009B38BA" w:rsidRPr="009B38BA">
        <w:rPr>
          <w:rFonts w:ascii="Times New Roman" w:hAnsi="Times New Roman"/>
          <w:sz w:val="24"/>
          <w:szCs w:val="24"/>
        </w:rPr>
        <w:t xml:space="preserve"> [</w:t>
      </w:r>
      <w:r w:rsidR="009B38BA">
        <w:rPr>
          <w:rFonts w:ascii="Times New Roman" w:hAnsi="Times New Roman"/>
          <w:sz w:val="24"/>
          <w:szCs w:val="24"/>
        </w:rPr>
        <w:t>Кричевский М. Л.,2012</w:t>
      </w:r>
      <w:r w:rsidR="009B38BA" w:rsidRPr="009B38BA">
        <w:rPr>
          <w:rFonts w:ascii="Times New Roman" w:hAnsi="Times New Roman"/>
          <w:sz w:val="24"/>
          <w:szCs w:val="24"/>
        </w:rPr>
        <w:t>]</w:t>
      </w:r>
      <w:r w:rsidRPr="00E06CE3">
        <w:rPr>
          <w:rFonts w:ascii="Times New Roman" w:hAnsi="Times New Roman"/>
          <w:sz w:val="24"/>
          <w:szCs w:val="24"/>
        </w:rPr>
        <w:t xml:space="preserve">  и многие другие авторы, специализирующиеся на проблемах защиты бизнеса от рисков. Только в учебнике «Банковский менеджмент»</w:t>
      </w:r>
      <w:r w:rsidR="009B38BA" w:rsidRPr="009B38BA">
        <w:rPr>
          <w:rFonts w:ascii="Times New Roman" w:hAnsi="Times New Roman"/>
          <w:sz w:val="24"/>
          <w:szCs w:val="24"/>
        </w:rPr>
        <w:t xml:space="preserve"> [</w:t>
      </w:r>
      <w:r w:rsidR="00FA1F05">
        <w:rPr>
          <w:rFonts w:ascii="Times New Roman" w:hAnsi="Times New Roman"/>
          <w:sz w:val="24"/>
          <w:szCs w:val="24"/>
        </w:rPr>
        <w:t>П</w:t>
      </w:r>
      <w:r w:rsidR="009B38BA" w:rsidRPr="009B38BA">
        <w:rPr>
          <w:rFonts w:ascii="Times New Roman" w:hAnsi="Times New Roman"/>
          <w:sz w:val="24"/>
          <w:szCs w:val="24"/>
        </w:rPr>
        <w:t>од редакцией Лаврушина О. И.</w:t>
      </w:r>
      <w:r w:rsidR="00FA1F05">
        <w:rPr>
          <w:rFonts w:ascii="Times New Roman" w:hAnsi="Times New Roman"/>
          <w:sz w:val="24"/>
          <w:szCs w:val="24"/>
        </w:rPr>
        <w:t>,</w:t>
      </w:r>
      <w:r w:rsidR="009B38BA" w:rsidRPr="009B38BA">
        <w:rPr>
          <w:rFonts w:ascii="Times New Roman" w:hAnsi="Times New Roman"/>
          <w:sz w:val="24"/>
          <w:szCs w:val="24"/>
        </w:rPr>
        <w:t xml:space="preserve"> 2011]</w:t>
      </w:r>
      <w:r w:rsidRPr="00E06CE3">
        <w:rPr>
          <w:rFonts w:ascii="Times New Roman" w:hAnsi="Times New Roman"/>
          <w:sz w:val="24"/>
          <w:szCs w:val="24"/>
        </w:rPr>
        <w:t xml:space="preserve">  отдельная глава прямо посвящена проблемам управления безопасностью коммерческого банка.</w:t>
      </w:r>
    </w:p>
    <w:p w:rsidR="00E06CE3" w:rsidRDefault="00E06CE3" w:rsidP="00026402">
      <w:pPr>
        <w:pStyle w:val="a3"/>
        <w:spacing w:before="240" w:after="24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06CE3">
        <w:rPr>
          <w:rFonts w:ascii="Times New Roman" w:hAnsi="Times New Roman"/>
          <w:sz w:val="24"/>
          <w:szCs w:val="24"/>
        </w:rPr>
        <w:t>Таким образом, при формировании дисциплины «Безопасность предпринимательской деятельности» нами были приняты меры по позиционированию самого предмета в логической взаимосвязи со смежными дисциплинами. Для практических работников (как для руководителей, так и для специалистов) это означало, что обеспечение безопасности бизнеса является одной из составляющих в системе управления любым предприятием или организацией, вне зависимости от организационно-правовой формы, формы собственности и отрасли деловой активности.</w:t>
      </w:r>
    </w:p>
    <w:p w:rsidR="0088743D" w:rsidRDefault="0088743D" w:rsidP="00BE3AD8">
      <w:pPr>
        <w:pStyle w:val="a3"/>
        <w:spacing w:before="240" w:after="24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8743D">
        <w:rPr>
          <w:rFonts w:ascii="Times New Roman" w:hAnsi="Times New Roman"/>
          <w:sz w:val="24"/>
          <w:szCs w:val="24"/>
        </w:rPr>
        <w:t xml:space="preserve">Однако, практика показала, что сначала необходимо создать сам курс для профессиональных </w:t>
      </w:r>
      <w:r w:rsidR="0007027B" w:rsidRPr="0007027B">
        <w:rPr>
          <w:rFonts w:ascii="Times New Roman" w:hAnsi="Times New Roman"/>
          <w:sz w:val="24"/>
          <w:szCs w:val="24"/>
        </w:rPr>
        <w:t xml:space="preserve">сотрудников </w:t>
      </w:r>
      <w:r w:rsidR="0007027B">
        <w:rPr>
          <w:rFonts w:ascii="Times New Roman" w:hAnsi="Times New Roman"/>
          <w:sz w:val="24"/>
          <w:szCs w:val="24"/>
        </w:rPr>
        <w:t xml:space="preserve">безопасности </w:t>
      </w:r>
      <w:r>
        <w:rPr>
          <w:rFonts w:ascii="Times New Roman" w:hAnsi="Times New Roman"/>
          <w:sz w:val="24"/>
          <w:szCs w:val="24"/>
        </w:rPr>
        <w:t>из негосударственного сектора</w:t>
      </w:r>
      <w:r w:rsidRPr="0088743D">
        <w:rPr>
          <w:rFonts w:ascii="Times New Roman" w:hAnsi="Times New Roman"/>
          <w:sz w:val="24"/>
          <w:szCs w:val="24"/>
        </w:rPr>
        <w:t>, а также отработать и ап</w:t>
      </w:r>
      <w:r>
        <w:rPr>
          <w:rFonts w:ascii="Times New Roman" w:hAnsi="Times New Roman"/>
          <w:sz w:val="24"/>
          <w:szCs w:val="24"/>
        </w:rPr>
        <w:t>р</w:t>
      </w:r>
      <w:r w:rsidRPr="0088743D">
        <w:rPr>
          <w:rFonts w:ascii="Times New Roman" w:hAnsi="Times New Roman"/>
          <w:sz w:val="24"/>
          <w:szCs w:val="24"/>
        </w:rPr>
        <w:t xml:space="preserve">обировать отдельные его элементы. Так появился общеуниверситетский факультатив </w:t>
      </w:r>
      <w:r w:rsidR="00026402">
        <w:rPr>
          <w:rFonts w:ascii="Times New Roman" w:hAnsi="Times New Roman"/>
          <w:sz w:val="24"/>
          <w:szCs w:val="24"/>
        </w:rPr>
        <w:t>«Безопасность предприни</w:t>
      </w:r>
      <w:r w:rsidR="00BE3AD8">
        <w:rPr>
          <w:rFonts w:ascii="Times New Roman" w:hAnsi="Times New Roman"/>
          <w:sz w:val="24"/>
          <w:szCs w:val="24"/>
        </w:rPr>
        <w:t>мательской деятельности»</w:t>
      </w:r>
      <w:r w:rsidRPr="0088743D">
        <w:rPr>
          <w:rFonts w:ascii="Times New Roman" w:hAnsi="Times New Roman"/>
          <w:sz w:val="24"/>
          <w:szCs w:val="24"/>
        </w:rPr>
        <w:t xml:space="preserve">, а затем и </w:t>
      </w:r>
      <w:r w:rsidR="00BE3AD8">
        <w:rPr>
          <w:rFonts w:ascii="Times New Roman" w:hAnsi="Times New Roman"/>
          <w:sz w:val="24"/>
          <w:szCs w:val="24"/>
        </w:rPr>
        <w:t xml:space="preserve">дисциплины </w:t>
      </w:r>
      <w:r w:rsidRPr="0088743D">
        <w:rPr>
          <w:rFonts w:ascii="Times New Roman" w:hAnsi="Times New Roman"/>
          <w:sz w:val="24"/>
          <w:szCs w:val="24"/>
        </w:rPr>
        <w:t xml:space="preserve">по </w:t>
      </w:r>
      <w:r w:rsidR="00060B97">
        <w:rPr>
          <w:rFonts w:ascii="Times New Roman" w:hAnsi="Times New Roman"/>
          <w:sz w:val="24"/>
          <w:szCs w:val="24"/>
        </w:rPr>
        <w:t>другим направлениям исследований</w:t>
      </w:r>
      <w:r w:rsidRPr="0088743D">
        <w:rPr>
          <w:rFonts w:ascii="Times New Roman" w:hAnsi="Times New Roman"/>
          <w:sz w:val="24"/>
          <w:szCs w:val="24"/>
        </w:rPr>
        <w:t>. В</w:t>
      </w:r>
      <w:r w:rsidR="00060B97">
        <w:rPr>
          <w:rFonts w:ascii="Times New Roman" w:hAnsi="Times New Roman"/>
          <w:sz w:val="24"/>
          <w:szCs w:val="24"/>
        </w:rPr>
        <w:t xml:space="preserve"> том числе</w:t>
      </w:r>
      <w:r>
        <w:rPr>
          <w:rFonts w:ascii="Times New Roman" w:hAnsi="Times New Roman"/>
          <w:sz w:val="24"/>
          <w:szCs w:val="24"/>
        </w:rPr>
        <w:t>,</w:t>
      </w:r>
      <w:r w:rsidRPr="0088743D">
        <w:rPr>
          <w:rFonts w:ascii="Times New Roman" w:hAnsi="Times New Roman"/>
          <w:sz w:val="24"/>
          <w:szCs w:val="24"/>
        </w:rPr>
        <w:t xml:space="preserve"> по согласованию с факультетом </w:t>
      </w:r>
      <w:r w:rsidR="00BE3AD8">
        <w:rPr>
          <w:rFonts w:ascii="Times New Roman" w:hAnsi="Times New Roman"/>
          <w:sz w:val="24"/>
          <w:szCs w:val="24"/>
        </w:rPr>
        <w:t>м</w:t>
      </w:r>
      <w:r w:rsidRPr="0088743D">
        <w:rPr>
          <w:rFonts w:ascii="Times New Roman" w:hAnsi="Times New Roman"/>
          <w:sz w:val="24"/>
          <w:szCs w:val="24"/>
        </w:rPr>
        <w:t>енеджмента</w:t>
      </w:r>
      <w:r>
        <w:rPr>
          <w:rFonts w:ascii="Times New Roman" w:hAnsi="Times New Roman"/>
          <w:sz w:val="24"/>
          <w:szCs w:val="24"/>
        </w:rPr>
        <w:t>,</w:t>
      </w:r>
      <w:r w:rsidRPr="0088743D">
        <w:rPr>
          <w:rFonts w:ascii="Times New Roman" w:hAnsi="Times New Roman"/>
          <w:sz w:val="24"/>
          <w:szCs w:val="24"/>
        </w:rPr>
        <w:t xml:space="preserve"> была подготовлена </w:t>
      </w:r>
      <w:r w:rsidR="00BE3AD8">
        <w:rPr>
          <w:rFonts w:ascii="Times New Roman" w:hAnsi="Times New Roman"/>
          <w:sz w:val="24"/>
          <w:szCs w:val="24"/>
        </w:rPr>
        <w:t xml:space="preserve">и реализована </w:t>
      </w:r>
      <w:r w:rsidRPr="0088743D">
        <w:rPr>
          <w:rFonts w:ascii="Times New Roman" w:hAnsi="Times New Roman"/>
          <w:sz w:val="24"/>
          <w:szCs w:val="24"/>
        </w:rPr>
        <w:t>дисциплина</w:t>
      </w:r>
      <w:r w:rsidR="00BE3AD8">
        <w:rPr>
          <w:rFonts w:ascii="Times New Roman" w:hAnsi="Times New Roman"/>
          <w:sz w:val="24"/>
          <w:szCs w:val="24"/>
        </w:rPr>
        <w:t xml:space="preserve"> по выбору «Управление </w:t>
      </w:r>
      <w:r w:rsidRPr="0088743D">
        <w:rPr>
          <w:rFonts w:ascii="Times New Roman" w:hAnsi="Times New Roman"/>
          <w:sz w:val="24"/>
          <w:szCs w:val="24"/>
        </w:rPr>
        <w:t>системами безопасности</w:t>
      </w:r>
      <w:r w:rsidR="00BE3AD8">
        <w:rPr>
          <w:rFonts w:ascii="Times New Roman" w:hAnsi="Times New Roman"/>
          <w:sz w:val="24"/>
          <w:szCs w:val="24"/>
        </w:rPr>
        <w:t xml:space="preserve"> бизнеса</w:t>
      </w:r>
      <w:r w:rsidRPr="0088743D">
        <w:rPr>
          <w:rFonts w:ascii="Times New Roman" w:hAnsi="Times New Roman"/>
          <w:sz w:val="24"/>
          <w:szCs w:val="24"/>
        </w:rPr>
        <w:t xml:space="preserve">», которая с успехом прошла апробацию на факультете </w:t>
      </w:r>
      <w:r w:rsidRPr="0088743D">
        <w:rPr>
          <w:rFonts w:ascii="Times New Roman" w:hAnsi="Times New Roman"/>
          <w:sz w:val="24"/>
          <w:szCs w:val="24"/>
        </w:rPr>
        <w:lastRenderedPageBreak/>
        <w:t>при подготовке бакалавров в 2013-2014</w:t>
      </w:r>
      <w:r w:rsidR="00BE3AD8">
        <w:rPr>
          <w:rFonts w:ascii="Times New Roman" w:hAnsi="Times New Roman"/>
          <w:sz w:val="24"/>
          <w:szCs w:val="24"/>
        </w:rPr>
        <w:t>, а также 2014-2015</w:t>
      </w:r>
      <w:r w:rsidRPr="0088743D">
        <w:rPr>
          <w:rFonts w:ascii="Times New Roman" w:hAnsi="Times New Roman"/>
          <w:sz w:val="24"/>
          <w:szCs w:val="24"/>
        </w:rPr>
        <w:t xml:space="preserve"> </w:t>
      </w:r>
      <w:r w:rsidR="00BE3AD8">
        <w:rPr>
          <w:rFonts w:ascii="Times New Roman" w:hAnsi="Times New Roman"/>
          <w:sz w:val="24"/>
          <w:szCs w:val="24"/>
        </w:rPr>
        <w:t>учебных годах</w:t>
      </w:r>
      <w:r w:rsidRPr="0088743D">
        <w:rPr>
          <w:rFonts w:ascii="Times New Roman" w:hAnsi="Times New Roman"/>
          <w:sz w:val="24"/>
          <w:szCs w:val="24"/>
        </w:rPr>
        <w:t>.</w:t>
      </w:r>
      <w:r w:rsidR="00BE3AD8">
        <w:rPr>
          <w:rFonts w:ascii="Times New Roman" w:hAnsi="Times New Roman"/>
          <w:sz w:val="24"/>
          <w:szCs w:val="24"/>
        </w:rPr>
        <w:t xml:space="preserve"> </w:t>
      </w:r>
      <w:r w:rsidRPr="0088743D">
        <w:rPr>
          <w:rFonts w:ascii="Times New Roman" w:hAnsi="Times New Roman"/>
          <w:sz w:val="24"/>
          <w:szCs w:val="24"/>
        </w:rPr>
        <w:t xml:space="preserve">При её реализации была проведена стыковка различных направлений обеспечения негосударственной безопасности с другими дисциплинами, читаемыми по направлению </w:t>
      </w:r>
      <w:r>
        <w:rPr>
          <w:rFonts w:ascii="Times New Roman" w:hAnsi="Times New Roman"/>
          <w:sz w:val="24"/>
          <w:szCs w:val="24"/>
        </w:rPr>
        <w:t>«</w:t>
      </w:r>
      <w:r w:rsidRPr="0088743D">
        <w:rPr>
          <w:rFonts w:ascii="Times New Roman" w:hAnsi="Times New Roman"/>
          <w:sz w:val="24"/>
          <w:szCs w:val="24"/>
        </w:rPr>
        <w:t>Менеджмент</w:t>
      </w:r>
      <w:r>
        <w:rPr>
          <w:rFonts w:ascii="Times New Roman" w:hAnsi="Times New Roman"/>
          <w:sz w:val="24"/>
          <w:szCs w:val="24"/>
        </w:rPr>
        <w:t>»</w:t>
      </w:r>
      <w:r w:rsidRPr="0088743D">
        <w:rPr>
          <w:rFonts w:ascii="Times New Roman" w:hAnsi="Times New Roman"/>
          <w:sz w:val="24"/>
          <w:szCs w:val="24"/>
        </w:rPr>
        <w:t xml:space="preserve">: стратегический менеджмент, маркетинг, управление проектами, управление </w:t>
      </w:r>
      <w:r w:rsidR="00BE3AD8">
        <w:rPr>
          <w:rFonts w:ascii="Times New Roman" w:hAnsi="Times New Roman"/>
          <w:sz w:val="24"/>
          <w:szCs w:val="24"/>
        </w:rPr>
        <w:t>персоналом</w:t>
      </w:r>
      <w:r w:rsidRPr="0088743D">
        <w:rPr>
          <w:rFonts w:ascii="Times New Roman" w:hAnsi="Times New Roman"/>
          <w:sz w:val="24"/>
          <w:szCs w:val="24"/>
        </w:rPr>
        <w:t xml:space="preserve"> и т. д.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743D">
        <w:rPr>
          <w:rFonts w:ascii="Times New Roman" w:hAnsi="Times New Roman"/>
          <w:sz w:val="24"/>
          <w:szCs w:val="24"/>
        </w:rPr>
        <w:t xml:space="preserve">Была предпринята попытка свести отдельные дисциплины по изучению негосударственной безопасности </w:t>
      </w:r>
      <w:r w:rsidR="00BE3AD8">
        <w:rPr>
          <w:rFonts w:ascii="Times New Roman" w:hAnsi="Times New Roman"/>
          <w:sz w:val="24"/>
          <w:szCs w:val="24"/>
        </w:rPr>
        <w:t xml:space="preserve">в реальном секторе экономики </w:t>
      </w:r>
      <w:r w:rsidRPr="0088743D">
        <w:rPr>
          <w:rFonts w:ascii="Times New Roman" w:hAnsi="Times New Roman"/>
          <w:sz w:val="24"/>
          <w:szCs w:val="24"/>
        </w:rPr>
        <w:t>вместе, и рассмотреть их сист</w:t>
      </w:r>
      <w:r>
        <w:rPr>
          <w:rFonts w:ascii="Times New Roman" w:hAnsi="Times New Roman"/>
          <w:sz w:val="24"/>
          <w:szCs w:val="24"/>
        </w:rPr>
        <w:t>емно в рамках единого курса.</w:t>
      </w:r>
    </w:p>
    <w:p w:rsidR="004601C1" w:rsidRDefault="00212DD2" w:rsidP="00BE3AD8">
      <w:pPr>
        <w:pStyle w:val="a3"/>
        <w:spacing w:before="240" w:after="24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этом стало отчетливо видно, что существующие модели управления бизнесом не учитывают целого ряда рисков, возникающих в реальной жизни при обеспечении безопасности бизнеса. Это обусловлено не только отсутствием в западной модели рисков отдельных категорий рисков, </w:t>
      </w:r>
      <w:r w:rsidR="00E44EF8">
        <w:rPr>
          <w:rFonts w:ascii="Times New Roman" w:hAnsi="Times New Roman"/>
          <w:sz w:val="24"/>
          <w:szCs w:val="24"/>
        </w:rPr>
        <w:t>оказывающих принципиальное влияние на безопасность</w:t>
      </w:r>
      <w:r w:rsidR="00BE3AD8">
        <w:rPr>
          <w:rFonts w:ascii="Times New Roman" w:hAnsi="Times New Roman"/>
          <w:sz w:val="24"/>
          <w:szCs w:val="24"/>
        </w:rPr>
        <w:t xml:space="preserve"> субъектов предпринимательской деятельности</w:t>
      </w:r>
      <w:r w:rsidR="00E44EF8">
        <w:rPr>
          <w:rFonts w:ascii="Times New Roman" w:hAnsi="Times New Roman"/>
          <w:sz w:val="24"/>
          <w:szCs w:val="24"/>
        </w:rPr>
        <w:t xml:space="preserve">, таких </w:t>
      </w:r>
      <w:r>
        <w:rPr>
          <w:rFonts w:ascii="Times New Roman" w:hAnsi="Times New Roman"/>
          <w:sz w:val="24"/>
          <w:szCs w:val="24"/>
        </w:rPr>
        <w:t xml:space="preserve">как политические, техногенные, риски возникновения природных катастроф и т.п., но также и </w:t>
      </w:r>
      <w:r w:rsidR="000F7527">
        <w:rPr>
          <w:rFonts w:ascii="Times New Roman" w:hAnsi="Times New Roman"/>
          <w:sz w:val="24"/>
          <w:szCs w:val="24"/>
        </w:rPr>
        <w:t xml:space="preserve">определенной степенью идеализации управленческих моделей. </w:t>
      </w:r>
      <w:r w:rsidR="00DF185E">
        <w:rPr>
          <w:rFonts w:ascii="Times New Roman" w:hAnsi="Times New Roman"/>
          <w:sz w:val="24"/>
          <w:szCs w:val="24"/>
        </w:rPr>
        <w:t xml:space="preserve">В большинстве своем такие модели отражают поведение системы управления или варианты реализации бизнес-процессов предприятия при штатном течении процессов, или прогнозируемых отклонениях, обусловленных экономическими рисками. </w:t>
      </w:r>
      <w:r w:rsidR="004601C1">
        <w:rPr>
          <w:rFonts w:ascii="Times New Roman" w:hAnsi="Times New Roman"/>
          <w:sz w:val="24"/>
          <w:szCs w:val="24"/>
        </w:rPr>
        <w:t>В то же самое время в реальной жизни грань между штатным течением бизнеса и его нештатными отклонениями</w:t>
      </w:r>
      <w:r w:rsidR="005C21F1">
        <w:rPr>
          <w:rFonts w:ascii="Times New Roman" w:hAnsi="Times New Roman"/>
          <w:sz w:val="24"/>
          <w:szCs w:val="24"/>
        </w:rPr>
        <w:t>,</w:t>
      </w:r>
      <w:r w:rsidR="004601C1">
        <w:rPr>
          <w:rFonts w:ascii="Times New Roman" w:hAnsi="Times New Roman"/>
          <w:sz w:val="24"/>
          <w:szCs w:val="24"/>
        </w:rPr>
        <w:t xml:space="preserve"> с точки зрения обеспечения безопасности</w:t>
      </w:r>
      <w:r w:rsidR="005C21F1">
        <w:rPr>
          <w:rFonts w:ascii="Times New Roman" w:hAnsi="Times New Roman"/>
          <w:sz w:val="24"/>
          <w:szCs w:val="24"/>
        </w:rPr>
        <w:t>,</w:t>
      </w:r>
      <w:r w:rsidR="004601C1">
        <w:rPr>
          <w:rFonts w:ascii="Times New Roman" w:hAnsi="Times New Roman"/>
          <w:sz w:val="24"/>
          <w:szCs w:val="24"/>
        </w:rPr>
        <w:t xml:space="preserve"> настолько размыта, что корректнее говорить о том, что штатное течение бизнеса является частным случаем его нештатного протекания.</w:t>
      </w:r>
    </w:p>
    <w:p w:rsidR="00E71121" w:rsidRDefault="00EC7C89" w:rsidP="00F60C81">
      <w:pPr>
        <w:pStyle w:val="a3"/>
        <w:spacing w:before="240" w:after="24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684E">
        <w:rPr>
          <w:rFonts w:ascii="Times New Roman" w:hAnsi="Times New Roman"/>
          <w:sz w:val="24"/>
          <w:szCs w:val="24"/>
        </w:rPr>
        <w:t>Необходимо отметить</w:t>
      </w:r>
      <w:r>
        <w:rPr>
          <w:rFonts w:ascii="Times New Roman" w:hAnsi="Times New Roman"/>
          <w:sz w:val="24"/>
          <w:szCs w:val="24"/>
        </w:rPr>
        <w:t xml:space="preserve"> также</w:t>
      </w:r>
      <w:r w:rsidRPr="00AE684E">
        <w:rPr>
          <w:rFonts w:ascii="Times New Roman" w:hAnsi="Times New Roman"/>
          <w:sz w:val="24"/>
          <w:szCs w:val="24"/>
        </w:rPr>
        <w:t>, что в рамках стандартов Базельского комитета риски, связанные с обеспечением негосударственной безопасности</w:t>
      </w:r>
      <w:r>
        <w:rPr>
          <w:rFonts w:ascii="Times New Roman" w:hAnsi="Times New Roman"/>
          <w:sz w:val="24"/>
          <w:szCs w:val="24"/>
        </w:rPr>
        <w:t>, рассматриваются, в основном,</w:t>
      </w:r>
      <w:r w:rsidRPr="00AE684E">
        <w:rPr>
          <w:rFonts w:ascii="Times New Roman" w:hAnsi="Times New Roman"/>
          <w:sz w:val="24"/>
          <w:szCs w:val="24"/>
        </w:rPr>
        <w:t xml:space="preserve"> внутри группы операционных риско</w:t>
      </w:r>
      <w:r>
        <w:rPr>
          <w:rFonts w:ascii="Times New Roman" w:hAnsi="Times New Roman"/>
          <w:sz w:val="24"/>
          <w:szCs w:val="24"/>
        </w:rPr>
        <w:t xml:space="preserve">в. Более корректно называть их неэкономическими рисками. </w:t>
      </w:r>
      <w:r w:rsidR="006155CC">
        <w:rPr>
          <w:rFonts w:ascii="Times New Roman" w:hAnsi="Times New Roman"/>
          <w:sz w:val="24"/>
          <w:szCs w:val="24"/>
        </w:rPr>
        <w:t xml:space="preserve">Влияние таких неэкономических рисков на экономическую ситуацию, в которой развивается бизнес чрезвычайно велико. В качестве примера можно привести </w:t>
      </w:r>
      <w:r w:rsidR="001C2640">
        <w:rPr>
          <w:rFonts w:ascii="Times New Roman" w:hAnsi="Times New Roman"/>
          <w:sz w:val="24"/>
          <w:szCs w:val="24"/>
        </w:rPr>
        <w:t xml:space="preserve">проблемные ситуации, возникшие у </w:t>
      </w:r>
      <w:r w:rsidR="006155CC">
        <w:rPr>
          <w:rFonts w:ascii="Times New Roman" w:hAnsi="Times New Roman"/>
          <w:sz w:val="24"/>
          <w:szCs w:val="24"/>
        </w:rPr>
        <w:t>целого ряда российских предприятий в условиях введения США и Евросоюзом санкций против РФ в 2014 году и соответствующих мер, предпринятых Российским Правительством в целях стабилизации экономики.</w:t>
      </w:r>
      <w:r w:rsidR="00F60C81">
        <w:rPr>
          <w:rFonts w:ascii="Times New Roman" w:hAnsi="Times New Roman"/>
          <w:sz w:val="24"/>
          <w:szCs w:val="24"/>
        </w:rPr>
        <w:t xml:space="preserve"> </w:t>
      </w:r>
      <w:r w:rsidR="00AE684E">
        <w:rPr>
          <w:rFonts w:ascii="Times New Roman" w:hAnsi="Times New Roman"/>
          <w:sz w:val="24"/>
          <w:szCs w:val="24"/>
        </w:rPr>
        <w:t>Таким образом, в</w:t>
      </w:r>
      <w:r w:rsidR="00AE684E" w:rsidRPr="00AE684E">
        <w:rPr>
          <w:rFonts w:ascii="Times New Roman" w:hAnsi="Times New Roman"/>
          <w:sz w:val="24"/>
          <w:szCs w:val="24"/>
        </w:rPr>
        <w:t xml:space="preserve"> части </w:t>
      </w:r>
      <w:r w:rsidR="00AE684E">
        <w:rPr>
          <w:rFonts w:ascii="Times New Roman" w:hAnsi="Times New Roman"/>
          <w:sz w:val="24"/>
          <w:szCs w:val="24"/>
        </w:rPr>
        <w:t xml:space="preserve">развития теории </w:t>
      </w:r>
      <w:r w:rsidR="00AE684E" w:rsidRPr="00AE684E">
        <w:rPr>
          <w:rFonts w:ascii="Times New Roman" w:hAnsi="Times New Roman"/>
          <w:sz w:val="24"/>
          <w:szCs w:val="24"/>
        </w:rPr>
        <w:t xml:space="preserve">риск менеджмента необходимо </w:t>
      </w:r>
      <w:r w:rsidR="00AE684E">
        <w:rPr>
          <w:rFonts w:ascii="Times New Roman" w:hAnsi="Times New Roman"/>
          <w:sz w:val="24"/>
          <w:szCs w:val="24"/>
        </w:rPr>
        <w:t>постоянно совершенствовать этот раздел, так как</w:t>
      </w:r>
      <w:r w:rsidR="00AE684E" w:rsidRPr="00AE684E">
        <w:rPr>
          <w:rFonts w:ascii="Times New Roman" w:hAnsi="Times New Roman"/>
          <w:sz w:val="24"/>
          <w:szCs w:val="24"/>
        </w:rPr>
        <w:t xml:space="preserve"> в него сведены не систематизированные группы рисков, которые, кроме того, могут постоянно дополняться и перегруппировываться. Более того, необходимо также рассматривать эти группы рисков п</w:t>
      </w:r>
      <w:r w:rsidR="00AE684E">
        <w:rPr>
          <w:rFonts w:ascii="Times New Roman" w:hAnsi="Times New Roman"/>
          <w:sz w:val="24"/>
          <w:szCs w:val="24"/>
        </w:rPr>
        <w:t>р</w:t>
      </w:r>
      <w:r w:rsidR="00AE684E" w:rsidRPr="00AE684E">
        <w:rPr>
          <w:rFonts w:ascii="Times New Roman" w:hAnsi="Times New Roman"/>
          <w:sz w:val="24"/>
          <w:szCs w:val="24"/>
        </w:rPr>
        <w:t xml:space="preserve">именительно к </w:t>
      </w:r>
      <w:r w:rsidR="00AE684E">
        <w:rPr>
          <w:rFonts w:ascii="Times New Roman" w:hAnsi="Times New Roman"/>
          <w:sz w:val="24"/>
          <w:szCs w:val="24"/>
        </w:rPr>
        <w:t>различным отраслям экономики.</w:t>
      </w:r>
    </w:p>
    <w:p w:rsidR="00D00F31" w:rsidRDefault="00B93732" w:rsidP="00F60C81">
      <w:pPr>
        <w:pStyle w:val="a3"/>
        <w:spacing w:before="240" w:after="24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Безусловно, предложенная концепция требует дальнейшего развития и совершенствования с одновременным внедрением полученных и апробированных результатов в деятельность реального бизнеса. В этой связи нами предложены </w:t>
      </w:r>
      <w:r w:rsidR="00046C1B">
        <w:rPr>
          <w:rFonts w:ascii="Times New Roman" w:hAnsi="Times New Roman"/>
          <w:sz w:val="24"/>
          <w:szCs w:val="24"/>
        </w:rPr>
        <w:t xml:space="preserve">и реализуются </w:t>
      </w:r>
      <w:r>
        <w:rPr>
          <w:rFonts w:ascii="Times New Roman" w:hAnsi="Times New Roman"/>
          <w:sz w:val="24"/>
          <w:szCs w:val="24"/>
        </w:rPr>
        <w:t>следующие основные направления работ</w:t>
      </w:r>
      <w:r w:rsidR="00046C1B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Института:</w:t>
      </w:r>
    </w:p>
    <w:p w:rsidR="009C64BC" w:rsidRPr="009C64BC" w:rsidRDefault="007A29E4" w:rsidP="009C64BC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60C81">
        <w:rPr>
          <w:rFonts w:ascii="Times New Roman" w:hAnsi="Times New Roman"/>
          <w:sz w:val="24"/>
          <w:szCs w:val="24"/>
        </w:rPr>
        <w:t>В первую очередь – это с</w:t>
      </w:r>
      <w:r w:rsidR="000859E9" w:rsidRPr="00F60C81">
        <w:rPr>
          <w:rFonts w:ascii="Times New Roman" w:hAnsi="Times New Roman"/>
          <w:sz w:val="24"/>
          <w:szCs w:val="24"/>
        </w:rPr>
        <w:t xml:space="preserve">оздание и развитие </w:t>
      </w:r>
      <w:r w:rsidR="00B93732" w:rsidRPr="00F60C81">
        <w:rPr>
          <w:rFonts w:ascii="Times New Roman" w:hAnsi="Times New Roman"/>
          <w:sz w:val="24"/>
          <w:szCs w:val="24"/>
        </w:rPr>
        <w:t xml:space="preserve">основных </w:t>
      </w:r>
      <w:r w:rsidR="000859E9" w:rsidRPr="00F60C81">
        <w:rPr>
          <w:rFonts w:ascii="Times New Roman" w:hAnsi="Times New Roman"/>
          <w:sz w:val="24"/>
          <w:szCs w:val="24"/>
        </w:rPr>
        <w:t xml:space="preserve">элементов </w:t>
      </w:r>
      <w:r w:rsidR="00B93732" w:rsidRPr="00F60C81">
        <w:rPr>
          <w:rFonts w:ascii="Times New Roman" w:hAnsi="Times New Roman"/>
          <w:sz w:val="24"/>
          <w:szCs w:val="24"/>
        </w:rPr>
        <w:t xml:space="preserve">системы подготовки специалистов </w:t>
      </w:r>
      <w:r w:rsidR="007B45D0" w:rsidRPr="00F60C81">
        <w:rPr>
          <w:rFonts w:ascii="Times New Roman" w:hAnsi="Times New Roman"/>
          <w:sz w:val="24"/>
          <w:szCs w:val="24"/>
        </w:rPr>
        <w:t xml:space="preserve">для </w:t>
      </w:r>
      <w:r w:rsidR="00B93732" w:rsidRPr="00F60C81">
        <w:rPr>
          <w:rFonts w:ascii="Times New Roman" w:hAnsi="Times New Roman"/>
          <w:sz w:val="24"/>
          <w:szCs w:val="24"/>
        </w:rPr>
        <w:t xml:space="preserve">негосударственной безопасности. </w:t>
      </w:r>
      <w:r w:rsidR="000859E9" w:rsidRPr="00F60C81">
        <w:rPr>
          <w:rFonts w:ascii="Times New Roman" w:hAnsi="Times New Roman"/>
          <w:sz w:val="24"/>
          <w:szCs w:val="24"/>
        </w:rPr>
        <w:t xml:space="preserve">Реализация указанного направления требует решения целого комплекса взаимосвязанных задач, </w:t>
      </w:r>
      <w:r w:rsidR="007B45D0" w:rsidRPr="00F60C81">
        <w:rPr>
          <w:rFonts w:ascii="Times New Roman" w:hAnsi="Times New Roman"/>
          <w:sz w:val="24"/>
          <w:szCs w:val="24"/>
        </w:rPr>
        <w:t>включая разработку учебных курсов и учебно-методических материалов для их реализации, адаптацию разработанных курсов к системам дистанционного образования, разработку соответствующего программно-методического и организационно-методического  обеспечения, подбор необходимого профессорско-преподавательского состава, формирование необходимой научно-производственной кооперации для реализации курсов ДПО и т.д.</w:t>
      </w:r>
      <w:r w:rsidR="00FE1E27" w:rsidRPr="00F60C81">
        <w:rPr>
          <w:rFonts w:ascii="Times New Roman" w:hAnsi="Times New Roman"/>
          <w:sz w:val="24"/>
          <w:szCs w:val="24"/>
        </w:rPr>
        <w:t xml:space="preserve"> Многое в этом направлении уже сделано. Так, помимо цело</w:t>
      </w:r>
      <w:r w:rsidR="00495E16">
        <w:rPr>
          <w:rFonts w:ascii="Times New Roman" w:hAnsi="Times New Roman"/>
          <w:sz w:val="24"/>
          <w:szCs w:val="24"/>
        </w:rPr>
        <w:t>го</w:t>
      </w:r>
      <w:r w:rsidR="00FE1E27" w:rsidRPr="00F60C81">
        <w:rPr>
          <w:rFonts w:ascii="Times New Roman" w:hAnsi="Times New Roman"/>
          <w:sz w:val="24"/>
          <w:szCs w:val="24"/>
        </w:rPr>
        <w:t xml:space="preserve"> ряда общеуниверситетских факультативов, разработана и реализуется для факультета Менеджмента дисциплина по выбору «Управление системами безопасности бизнеса», полностью адаптированная под учебный процесс. Аналогичным образом подготовлена дисциплина по выбору «Технологии обеспечения безопасности предприятия», разработанная по согласованию с Отделением прикладной математики для студентов 4 курса, обучающихся по направлению 010400.62. На 2015 – 2017 годы </w:t>
      </w:r>
      <w:r w:rsidR="00F60C81">
        <w:rPr>
          <w:rFonts w:ascii="Times New Roman" w:hAnsi="Times New Roman"/>
          <w:sz w:val="24"/>
          <w:szCs w:val="24"/>
        </w:rPr>
        <w:t>ректором</w:t>
      </w:r>
      <w:r w:rsidR="00495E16">
        <w:rPr>
          <w:rFonts w:ascii="Times New Roman" w:hAnsi="Times New Roman"/>
          <w:sz w:val="24"/>
          <w:szCs w:val="24"/>
        </w:rPr>
        <w:t xml:space="preserve"> уже </w:t>
      </w:r>
      <w:r w:rsidR="00F60C81">
        <w:rPr>
          <w:rFonts w:ascii="Times New Roman" w:hAnsi="Times New Roman"/>
          <w:sz w:val="24"/>
          <w:szCs w:val="24"/>
        </w:rPr>
        <w:t xml:space="preserve"> </w:t>
      </w:r>
      <w:r w:rsidR="00FE1E27" w:rsidRPr="00F60C81">
        <w:rPr>
          <w:rFonts w:ascii="Times New Roman" w:hAnsi="Times New Roman"/>
          <w:sz w:val="24"/>
          <w:szCs w:val="24"/>
        </w:rPr>
        <w:t>утвержден майнор «Безопасность предпринимательской деятельности».</w:t>
      </w:r>
    </w:p>
    <w:p w:rsidR="009C64BC" w:rsidRPr="009C64BC" w:rsidRDefault="009C64BC" w:rsidP="009C64BC">
      <w:pPr>
        <w:pStyle w:val="a3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C64BC">
        <w:rPr>
          <w:rFonts w:ascii="Times New Roman" w:hAnsi="Times New Roman"/>
          <w:sz w:val="24"/>
          <w:szCs w:val="24"/>
        </w:rPr>
        <w:t>В части развития рассматриваемого направления мы полагаем, что в настоящее время следует одновременно представить на рынок несколько разнородных продуктов, адресованных одной целевой аудитории – руководителям и специалистам негосударственных служб безопасности</w:t>
      </w:r>
      <w:r w:rsidR="008C1F9B">
        <w:rPr>
          <w:rFonts w:ascii="Times New Roman" w:hAnsi="Times New Roman"/>
          <w:sz w:val="24"/>
          <w:szCs w:val="24"/>
        </w:rPr>
        <w:t xml:space="preserve"> (Рис. 3</w:t>
      </w:r>
      <w:r w:rsidRPr="009C64BC">
        <w:rPr>
          <w:rFonts w:ascii="Times New Roman" w:hAnsi="Times New Roman"/>
          <w:sz w:val="24"/>
          <w:szCs w:val="24"/>
        </w:rPr>
        <w:t>). Он состоит из сегмента ДПО, сегмента очного бакалавриата и сегмента магистратуры (в качестве второго высшего образования). Сочетание трех указанных образовательных компонентов позволит, по нашему мнению, выстроить систему непрерывного профессионального образования работников безопасности в реальном секторе экономики. Профили подготовки бакалавров и магистров выбраны не случайно. Концепции образовательной деятельности на данном направлении предварительно согласованы с рядом ведущих компаний. Все полученные отзывы носят положительный характер.</w:t>
      </w:r>
    </w:p>
    <w:p w:rsidR="00F60C81" w:rsidRPr="00F60C81" w:rsidRDefault="00F60C81" w:rsidP="00F60C81">
      <w:pPr>
        <w:pStyle w:val="a3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3F486C" w:rsidRDefault="003F486C" w:rsidP="00CB435C">
      <w:pPr>
        <w:pStyle w:val="a3"/>
        <w:spacing w:line="360" w:lineRule="auto"/>
        <w:ind w:left="36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9C64BC" w:rsidRDefault="009C64BC" w:rsidP="00CB435C">
      <w:pPr>
        <w:pStyle w:val="a3"/>
        <w:spacing w:line="360" w:lineRule="auto"/>
        <w:ind w:left="36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9C64BC" w:rsidRDefault="00735D63" w:rsidP="00CB435C">
      <w:pPr>
        <w:pStyle w:val="a3"/>
        <w:spacing w:line="360" w:lineRule="auto"/>
        <w:ind w:left="360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DB02A5" wp14:editId="52014A42">
                <wp:simplePos x="0" y="0"/>
                <wp:positionH relativeFrom="column">
                  <wp:posOffset>4481830</wp:posOffset>
                </wp:positionH>
                <wp:positionV relativeFrom="paragraph">
                  <wp:posOffset>58420</wp:posOffset>
                </wp:positionV>
                <wp:extent cx="1143000" cy="932180"/>
                <wp:effectExtent l="57150" t="57150" r="95250" b="134620"/>
                <wp:wrapNone/>
                <wp:docPr id="130" name="Скругленный прямоугольник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93218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64BC" w:rsidRPr="003D3846" w:rsidRDefault="009C64BC" w:rsidP="009C64BC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D384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ДПО по отраслям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30" o:spid="_x0000_s1071" style="position:absolute;left:0;text-align:left;margin-left:352.9pt;margin-top:4.6pt;width:90pt;height:73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" fillcolor="#a5a5a5 [2092]" strokecolor="#a5a5a5 [2092]">
                <v:shadow on="t" color="black" opacity="22937f" origin=",.5" offset="0,.63889mm"/>
                <v:textbox>
                  <w:txbxContent>
                    <w:p w:rsidR="009C64BC" w:rsidRPr="003D3846" w:rsidRDefault="009C64BC" w:rsidP="009C64BC">
                      <w:pPr>
                        <w:pStyle w:val="a7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3D384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ДПО по отраслям</w:t>
                      </w:r>
                    </w:p>
                  </w:txbxContent>
                </v:textbox>
              </v:roundrect>
            </w:pict>
          </mc:Fallback>
        </mc:AlternateContent>
      </w:r>
      <w:r w:rsidR="003D3846" w:rsidRPr="003D3846">
        <w:rPr>
          <w:rFonts w:ascii="Times New Roman" w:eastAsiaTheme="minorEastAsia" w:hAnsi="Times New Roman" w:cstheme="min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DD608E" wp14:editId="3BCDE2EE">
                <wp:simplePos x="0" y="0"/>
                <wp:positionH relativeFrom="column">
                  <wp:posOffset>1782445</wp:posOffset>
                </wp:positionH>
                <wp:positionV relativeFrom="paragraph">
                  <wp:posOffset>89535</wp:posOffset>
                </wp:positionV>
                <wp:extent cx="1143000" cy="932180"/>
                <wp:effectExtent l="57150" t="57150" r="95250" b="134620"/>
                <wp:wrapNone/>
                <wp:docPr id="65" name="Скругленный прямоугольник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93218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65000"/>
                          </a:sysClr>
                        </a:solidFill>
                        <a:ln>
                          <a:solidFill>
                            <a:sysClr val="window" lastClr="FFFFFF">
                              <a:lumMod val="65000"/>
                            </a:sysClr>
                          </a:solidFill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3D3846" w:rsidRPr="003D3846" w:rsidRDefault="003D3846" w:rsidP="003D3846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ОУФ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65" o:spid="_x0000_s1072" style="position:absolute;left:0;text-align:left;margin-left:140.35pt;margin-top:7.05pt;width:90pt;height:73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" fillcolor="#a6a6a6" strokecolor="#a6a6a6">
                <v:shadow on="t" color="black" opacity="22937f" origin=",.5" offset="0,.63889mm"/>
                <v:textbox>
                  <w:txbxContent>
                    <w:p w:rsidR="003D3846" w:rsidRPr="003D3846" w:rsidRDefault="003D3846" w:rsidP="003D3846">
                      <w:pPr>
                        <w:pStyle w:val="a7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ОУФ</w:t>
                      </w:r>
                    </w:p>
                  </w:txbxContent>
                </v:textbox>
              </v:roundrect>
            </w:pict>
          </mc:Fallback>
        </mc:AlternateContent>
      </w:r>
      <w:r w:rsidR="003D3846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8798E7" wp14:editId="4101CAF5">
                <wp:simplePos x="0" y="0"/>
                <wp:positionH relativeFrom="column">
                  <wp:posOffset>3133725</wp:posOffset>
                </wp:positionH>
                <wp:positionV relativeFrom="paragraph">
                  <wp:posOffset>51435</wp:posOffset>
                </wp:positionV>
                <wp:extent cx="1143000" cy="932180"/>
                <wp:effectExtent l="57150" t="57150" r="95250" b="134620"/>
                <wp:wrapNone/>
                <wp:docPr id="129" name="Скругленный прямоугольник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93218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64BC" w:rsidRPr="003D3846" w:rsidRDefault="009C64BC" w:rsidP="009C64BC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D384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ДПО по отраслям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29" o:spid="_x0000_s1073" style="position:absolute;left:0;text-align:left;margin-left:246.75pt;margin-top:4.05pt;width:90pt;height:73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" fillcolor="#a5a5a5 [2092]" strokecolor="#a5a5a5 [2092]">
                <v:shadow on="t" color="black" opacity="22937f" origin=",.5" offset="0,.63889mm"/>
                <v:textbox>
                  <w:txbxContent>
                    <w:p w:rsidR="009C64BC" w:rsidRPr="003D3846" w:rsidRDefault="009C64BC" w:rsidP="009C64BC">
                      <w:pPr>
                        <w:pStyle w:val="a7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3D384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ДПО по отраслям</w:t>
                      </w:r>
                    </w:p>
                  </w:txbxContent>
                </v:textbox>
              </v:roundrect>
            </w:pict>
          </mc:Fallback>
        </mc:AlternateContent>
      </w:r>
      <w:r w:rsidR="003D3846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CD3E833" wp14:editId="687FEC81">
                <wp:simplePos x="0" y="0"/>
                <wp:positionH relativeFrom="column">
                  <wp:posOffset>1392555</wp:posOffset>
                </wp:positionH>
                <wp:positionV relativeFrom="paragraph">
                  <wp:posOffset>139065</wp:posOffset>
                </wp:positionV>
                <wp:extent cx="203200" cy="797560"/>
                <wp:effectExtent l="0" t="38100" r="44450" b="59690"/>
                <wp:wrapNone/>
                <wp:docPr id="125" name="Стрелка вправо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79756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64BC" w:rsidRDefault="009C64BC" w:rsidP="009C64BC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Стрелка вправо 125" o:spid="_x0000_s1074" type="#_x0000_t13" style="position:absolute;left:0;text-align:left;margin-left:109.65pt;margin-top:10.95pt;width:16pt;height:62.8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" adj="10800" fillcolor="white [3201]" strokecolor="black [3200]" strokeweight="2pt">
                <v:textbox>
                  <w:txbxContent>
                    <w:p w:rsidR="009C64BC" w:rsidRDefault="009C64BC" w:rsidP="009C64BC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3846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EA0F3FF" wp14:editId="4FBD3D07">
                <wp:simplePos x="0" y="0"/>
                <wp:positionH relativeFrom="column">
                  <wp:posOffset>1318895</wp:posOffset>
                </wp:positionH>
                <wp:positionV relativeFrom="paragraph">
                  <wp:posOffset>87630</wp:posOffset>
                </wp:positionV>
                <wp:extent cx="19050" cy="3524885"/>
                <wp:effectExtent l="0" t="0" r="19050" b="18415"/>
                <wp:wrapNone/>
                <wp:docPr id="123" name="Прямая соединительная линия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352488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23" o:spid="_x0000_s1026" style="position:absolute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85pt,6.9pt" to="105.35pt,28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" strokecolor="black [3213]">
                <v:stroke dashstyle="dash"/>
              </v:line>
            </w:pict>
          </mc:Fallback>
        </mc:AlternateContent>
      </w:r>
    </w:p>
    <w:p w:rsidR="009C64BC" w:rsidRDefault="009C64BC" w:rsidP="00CB435C">
      <w:pPr>
        <w:pStyle w:val="a3"/>
        <w:spacing w:line="360" w:lineRule="auto"/>
        <w:ind w:left="36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9C64BC" w:rsidRDefault="009C64BC" w:rsidP="00CB435C">
      <w:pPr>
        <w:pStyle w:val="a3"/>
        <w:spacing w:line="360" w:lineRule="auto"/>
        <w:ind w:left="36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9C64BC" w:rsidRDefault="009C64BC" w:rsidP="00CB435C">
      <w:pPr>
        <w:pStyle w:val="a3"/>
        <w:spacing w:line="360" w:lineRule="auto"/>
        <w:ind w:left="36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9C64BC" w:rsidRDefault="00735D63" w:rsidP="00CB435C">
      <w:pPr>
        <w:pStyle w:val="a3"/>
        <w:spacing w:line="360" w:lineRule="auto"/>
        <w:ind w:left="360"/>
        <w:jc w:val="center"/>
        <w:rPr>
          <w:rFonts w:ascii="Times New Roman" w:hAnsi="Times New Roman"/>
          <w:sz w:val="24"/>
          <w:szCs w:val="24"/>
          <w:lang w:val="en-US"/>
        </w:rPr>
      </w:pPr>
      <w:r w:rsidRPr="003D3846">
        <w:rPr>
          <w:rFonts w:ascii="Times New Roman" w:eastAsiaTheme="minorEastAsia" w:hAnsi="Times New Roman" w:cstheme="min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226B5F" wp14:editId="5E7DF859">
                <wp:simplePos x="0" y="0"/>
                <wp:positionH relativeFrom="column">
                  <wp:posOffset>1830070</wp:posOffset>
                </wp:positionH>
                <wp:positionV relativeFrom="paragraph">
                  <wp:posOffset>245110</wp:posOffset>
                </wp:positionV>
                <wp:extent cx="1143000" cy="932180"/>
                <wp:effectExtent l="57150" t="57150" r="95250" b="134620"/>
                <wp:wrapNone/>
                <wp:docPr id="66" name="Скругленный прямоугольник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93218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65000"/>
                          </a:sysClr>
                        </a:solidFill>
                        <a:ln>
                          <a:solidFill>
                            <a:sysClr val="window" lastClr="FFFFFF">
                              <a:lumMod val="65000"/>
                            </a:sysClr>
                          </a:solidFill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3D3846" w:rsidRPr="003D3846" w:rsidRDefault="003D3846" w:rsidP="003D3846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Дисциплины по выбору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66" o:spid="_x0000_s1075" style="position:absolute;left:0;text-align:left;margin-left:144.1pt;margin-top:19.3pt;width:90pt;height:73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" fillcolor="#a6a6a6" strokecolor="#a6a6a6">
                <v:shadow on="t" color="black" opacity="22937f" origin=",.5" offset="0,.63889mm"/>
                <v:textbox>
                  <w:txbxContent>
                    <w:p w:rsidR="003D3846" w:rsidRPr="003D3846" w:rsidRDefault="003D3846" w:rsidP="003D3846">
                      <w:pPr>
                        <w:pStyle w:val="a7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Дисциплины по выбору</w:t>
                      </w:r>
                    </w:p>
                  </w:txbxContent>
                </v:textbox>
              </v:roundrect>
            </w:pict>
          </mc:Fallback>
        </mc:AlternateContent>
      </w:r>
      <w:r w:rsidR="003D3846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FB5C72" wp14:editId="14163D82">
                <wp:simplePos x="0" y="0"/>
                <wp:positionH relativeFrom="column">
                  <wp:posOffset>3134360</wp:posOffset>
                </wp:positionH>
                <wp:positionV relativeFrom="paragraph">
                  <wp:posOffset>229870</wp:posOffset>
                </wp:positionV>
                <wp:extent cx="1143000" cy="932180"/>
                <wp:effectExtent l="57150" t="57150" r="95250" b="134620"/>
                <wp:wrapNone/>
                <wp:docPr id="127" name="Скругленный прямоугольник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93218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64BC" w:rsidRPr="003D3846" w:rsidRDefault="009C64BC" w:rsidP="009C64BC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D384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Бакалавриат - профиль</w:t>
                            </w:r>
                          </w:p>
                          <w:p w:rsidR="009C64BC" w:rsidRPr="003D3846" w:rsidRDefault="009C64BC" w:rsidP="009C64BC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D384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Экономическая безопасность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27" o:spid="_x0000_s1076" style="position:absolute;left:0;text-align:left;margin-left:246.8pt;margin-top:18.1pt;width:90pt;height:73.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" fillcolor="#a5a5a5 [2092]" strokecolor="#a5a5a5 [2092]">
                <v:shadow on="t" color="black" opacity="22937f" origin=",.5" offset="0,.63889mm"/>
                <v:textbox>
                  <w:txbxContent>
                    <w:p w:rsidR="009C64BC" w:rsidRPr="003D3846" w:rsidRDefault="009C64BC" w:rsidP="009C64BC">
                      <w:pPr>
                        <w:pStyle w:val="a7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3D384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Бакалавриат - профиль</w:t>
                      </w:r>
                    </w:p>
                    <w:p w:rsidR="009C64BC" w:rsidRPr="003D3846" w:rsidRDefault="009C64BC" w:rsidP="009C64BC">
                      <w:pPr>
                        <w:pStyle w:val="a7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3D384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Экономическая безопасность</w:t>
                      </w:r>
                    </w:p>
                  </w:txbxContent>
                </v:textbox>
              </v:roundrect>
            </w:pict>
          </mc:Fallback>
        </mc:AlternateContent>
      </w:r>
      <w:r w:rsidR="003D3846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4271A1" wp14:editId="740DF950">
                <wp:simplePos x="0" y="0"/>
                <wp:positionH relativeFrom="column">
                  <wp:posOffset>4481830</wp:posOffset>
                </wp:positionH>
                <wp:positionV relativeFrom="paragraph">
                  <wp:posOffset>186690</wp:posOffset>
                </wp:positionV>
                <wp:extent cx="1143000" cy="932180"/>
                <wp:effectExtent l="57150" t="57150" r="95250" b="134620"/>
                <wp:wrapNone/>
                <wp:docPr id="131" name="Скругленный прямоугольник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93218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64BC" w:rsidRPr="003D3846" w:rsidRDefault="009C64BC" w:rsidP="009C64BC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D384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Магистратура – Безопасность предпринимательской деятельности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31" o:spid="_x0000_s1077" style="position:absolute;left:0;text-align:left;margin-left:352.9pt;margin-top:14.7pt;width:90pt;height:73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" fillcolor="#a5a5a5 [2092]" strokecolor="#a5a5a5 [2092]">
                <v:shadow on="t" color="black" opacity="22937f" origin=",.5" offset="0,.63889mm"/>
                <v:textbox>
                  <w:txbxContent>
                    <w:p w:rsidR="009C64BC" w:rsidRPr="003D3846" w:rsidRDefault="009C64BC" w:rsidP="009C64BC">
                      <w:pPr>
                        <w:pStyle w:val="a7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3D384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Магистратура – Безопасность предпринимательской деятельности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9C64BC" w:rsidRDefault="003D3846" w:rsidP="00CB435C">
      <w:pPr>
        <w:pStyle w:val="a3"/>
        <w:spacing w:line="360" w:lineRule="auto"/>
        <w:ind w:left="360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84A3566" wp14:editId="41EF3F8E">
                <wp:simplePos x="0" y="0"/>
                <wp:positionH relativeFrom="column">
                  <wp:posOffset>472440</wp:posOffset>
                </wp:positionH>
                <wp:positionV relativeFrom="paragraph">
                  <wp:posOffset>145415</wp:posOffset>
                </wp:positionV>
                <wp:extent cx="768985" cy="748030"/>
                <wp:effectExtent l="57150" t="38100" r="69215" b="128270"/>
                <wp:wrapNone/>
                <wp:docPr id="121" name="Овал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985" cy="74803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64BC" w:rsidRDefault="009C64BC" w:rsidP="009C64BC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id="Овал 121" o:spid="_x0000_s1078" style="position:absolute;left:0;text-align:left;margin-left:37.2pt;margin-top:11.45pt;width:60.55pt;height:58.9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" fillcolor="#a5a5a5 [2092]" strokecolor="#a5a5a5 [2092]">
                <v:shadow on="t" color="black" opacity="22937f" origin=",.5" offset="0,.63889mm"/>
                <v:textbox>
                  <w:txbxContent>
                    <w:p w:rsidR="009C64BC" w:rsidRDefault="009C64BC" w:rsidP="009C64BC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265F897" wp14:editId="6CFE6FB3">
                <wp:simplePos x="0" y="0"/>
                <wp:positionH relativeFrom="column">
                  <wp:posOffset>1400810</wp:posOffset>
                </wp:positionH>
                <wp:positionV relativeFrom="paragraph">
                  <wp:posOffset>142875</wp:posOffset>
                </wp:positionV>
                <wp:extent cx="203200" cy="797560"/>
                <wp:effectExtent l="0" t="38100" r="44450" b="59690"/>
                <wp:wrapNone/>
                <wp:docPr id="124" name="Стрелка вправо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79756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64BC" w:rsidRDefault="009C64BC" w:rsidP="009C64BC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Стрелка вправо 124" o:spid="_x0000_s1079" type="#_x0000_t13" style="position:absolute;left:0;text-align:left;margin-left:110.3pt;margin-top:11.25pt;width:16pt;height:62.8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" adj="10800" fillcolor="white [3201]" strokecolor="black [3200]" strokeweight="2pt">
                <v:textbox>
                  <w:txbxContent>
                    <w:p w:rsidR="009C64BC" w:rsidRDefault="009C64BC" w:rsidP="009C64BC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C64BC" w:rsidRDefault="003D3846" w:rsidP="00CB435C">
      <w:pPr>
        <w:pStyle w:val="a3"/>
        <w:spacing w:line="360" w:lineRule="auto"/>
        <w:ind w:left="360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81024BA" wp14:editId="1E5DF9C5">
                <wp:simplePos x="0" y="0"/>
                <wp:positionH relativeFrom="column">
                  <wp:posOffset>650875</wp:posOffset>
                </wp:positionH>
                <wp:positionV relativeFrom="paragraph">
                  <wp:posOffset>73025</wp:posOffset>
                </wp:positionV>
                <wp:extent cx="453390" cy="374650"/>
                <wp:effectExtent l="0" t="0" r="22860" b="25400"/>
                <wp:wrapNone/>
                <wp:docPr id="122" name="Скругленный прямоугольник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390" cy="374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64BC" w:rsidRPr="003D3846" w:rsidRDefault="009C64BC" w:rsidP="009C64BC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D3846">
                              <w:rPr>
                                <w:rFonts w:asciiTheme="minorHAnsi" w:eastAsia="Times New Roman" w:hAnsi="Calibri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БПД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22" o:spid="_x0000_s1080" style="position:absolute;left:0;text-align:left;margin-left:51.25pt;margin-top:5.75pt;width:35.7pt;height:29.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" fillcolor="white [3201]" strokecolor="black [3200]" strokeweight="2pt">
                <v:textbox>
                  <w:txbxContent>
                    <w:p w:rsidR="009C64BC" w:rsidRPr="003D3846" w:rsidRDefault="009C64BC" w:rsidP="009C64BC">
                      <w:pPr>
                        <w:pStyle w:val="a7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3D3846">
                        <w:rPr>
                          <w:rFonts w:asciiTheme="minorHAnsi" w:eastAsia="Times New Roman" w:hAnsi="Calibri"/>
                          <w:color w:val="000000"/>
                          <w:kern w:val="24"/>
                          <w:sz w:val="16"/>
                          <w:szCs w:val="16"/>
                        </w:rPr>
                        <w:t>БПД</w:t>
                      </w:r>
                    </w:p>
                  </w:txbxContent>
                </v:textbox>
              </v:roundrect>
            </w:pict>
          </mc:Fallback>
        </mc:AlternateContent>
      </w:r>
    </w:p>
    <w:p w:rsidR="009C64BC" w:rsidRDefault="009C64BC" w:rsidP="00CB435C">
      <w:pPr>
        <w:pStyle w:val="a3"/>
        <w:spacing w:line="360" w:lineRule="auto"/>
        <w:ind w:left="36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9C64BC" w:rsidRDefault="009C64BC" w:rsidP="00CB435C">
      <w:pPr>
        <w:pStyle w:val="a3"/>
        <w:spacing w:line="360" w:lineRule="auto"/>
        <w:ind w:left="36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9C64BC" w:rsidRDefault="00735D63" w:rsidP="00CB435C">
      <w:pPr>
        <w:pStyle w:val="a3"/>
        <w:spacing w:line="360" w:lineRule="auto"/>
        <w:ind w:left="360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3A4C17" wp14:editId="4185F8C1">
                <wp:simplePos x="0" y="0"/>
                <wp:positionH relativeFrom="column">
                  <wp:posOffset>4558030</wp:posOffset>
                </wp:positionH>
                <wp:positionV relativeFrom="paragraph">
                  <wp:posOffset>194945</wp:posOffset>
                </wp:positionV>
                <wp:extent cx="1143000" cy="932180"/>
                <wp:effectExtent l="57150" t="57150" r="95250" b="134620"/>
                <wp:wrapNone/>
                <wp:docPr id="132" name="Скругленный прямоугольник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93218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64BC" w:rsidRPr="003D3846" w:rsidRDefault="009C64BC" w:rsidP="009C64BC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D384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Магистратура – Кадровая безопасность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32" o:spid="_x0000_s1081" style="position:absolute;left:0;text-align:left;margin-left:358.9pt;margin-top:15.35pt;width:90pt;height:73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" fillcolor="#a5a5a5 [2092]" strokecolor="#a5a5a5 [2092]">
                <v:shadow on="t" color="black" opacity="22937f" origin=",.5" offset="0,.63889mm"/>
                <v:textbox>
                  <w:txbxContent>
                    <w:p w:rsidR="009C64BC" w:rsidRPr="003D3846" w:rsidRDefault="009C64BC" w:rsidP="009C64BC">
                      <w:pPr>
                        <w:pStyle w:val="a7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3D384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Магистратура – Кадровая безопасность</w:t>
                      </w:r>
                    </w:p>
                  </w:txbxContent>
                </v:textbox>
              </v:roundrect>
            </w:pict>
          </mc:Fallback>
        </mc:AlternateContent>
      </w:r>
      <w:r w:rsidR="003D3846" w:rsidRPr="003D3846">
        <w:rPr>
          <w:rFonts w:ascii="Times New Roman" w:eastAsiaTheme="minorEastAsia" w:hAnsi="Times New Roman" w:cstheme="min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2BC585" wp14:editId="444571CF">
                <wp:simplePos x="0" y="0"/>
                <wp:positionH relativeFrom="column">
                  <wp:posOffset>1830070</wp:posOffset>
                </wp:positionH>
                <wp:positionV relativeFrom="paragraph">
                  <wp:posOffset>207010</wp:posOffset>
                </wp:positionV>
                <wp:extent cx="1143000" cy="932180"/>
                <wp:effectExtent l="57150" t="57150" r="95250" b="134620"/>
                <wp:wrapNone/>
                <wp:docPr id="67" name="Скругленный прямоугольник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93218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65000"/>
                          </a:sysClr>
                        </a:solidFill>
                        <a:ln>
                          <a:solidFill>
                            <a:sysClr val="window" lastClr="FFFFFF">
                              <a:lumMod val="65000"/>
                            </a:sysClr>
                          </a:solidFill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3D3846" w:rsidRPr="003D3846" w:rsidRDefault="003D3846" w:rsidP="003D3846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Майнор БПД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67" o:spid="_x0000_s1082" style="position:absolute;left:0;text-align:left;margin-left:144.1pt;margin-top:16.3pt;width:90pt;height:73.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" fillcolor="#a6a6a6" strokecolor="#a6a6a6">
                <v:shadow on="t" color="black" opacity="22937f" origin=",.5" offset="0,.63889mm"/>
                <v:textbox>
                  <w:txbxContent>
                    <w:p w:rsidR="003D3846" w:rsidRPr="003D3846" w:rsidRDefault="003D3846" w:rsidP="003D3846">
                      <w:pPr>
                        <w:pStyle w:val="a7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Майнор БПД</w:t>
                      </w:r>
                    </w:p>
                  </w:txbxContent>
                </v:textbox>
              </v:roundrect>
            </w:pict>
          </mc:Fallback>
        </mc:AlternateContent>
      </w:r>
      <w:r w:rsidR="003D3846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2BDAA8" wp14:editId="28702B4F">
                <wp:simplePos x="0" y="0"/>
                <wp:positionH relativeFrom="column">
                  <wp:posOffset>3200400</wp:posOffset>
                </wp:positionH>
                <wp:positionV relativeFrom="paragraph">
                  <wp:posOffset>197485</wp:posOffset>
                </wp:positionV>
                <wp:extent cx="1143000" cy="932180"/>
                <wp:effectExtent l="57150" t="57150" r="95250" b="134620"/>
                <wp:wrapNone/>
                <wp:docPr id="128" name="Скругленный прямоугольник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93218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64BC" w:rsidRPr="003D3846" w:rsidRDefault="009C64BC" w:rsidP="009C64BC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D384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Бакалавриат – профиль</w:t>
                            </w:r>
                          </w:p>
                          <w:p w:rsidR="009C64BC" w:rsidRPr="003D3846" w:rsidRDefault="009C64BC" w:rsidP="009C64BC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D384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Финансовый мониторинг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28" o:spid="_x0000_s1083" style="position:absolute;left:0;text-align:left;margin-left:252pt;margin-top:15.55pt;width:90pt;height:73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" fillcolor="#a5a5a5 [2092]" strokecolor="#a5a5a5 [2092]">
                <v:shadow on="t" color="black" opacity="22937f" origin=",.5" offset="0,.63889mm"/>
                <v:textbox>
                  <w:txbxContent>
                    <w:p w:rsidR="009C64BC" w:rsidRPr="003D3846" w:rsidRDefault="009C64BC" w:rsidP="009C64BC">
                      <w:pPr>
                        <w:pStyle w:val="a7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3D384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Бакалавриат – профиль</w:t>
                      </w:r>
                    </w:p>
                    <w:p w:rsidR="009C64BC" w:rsidRPr="003D3846" w:rsidRDefault="009C64BC" w:rsidP="009C64BC">
                      <w:pPr>
                        <w:pStyle w:val="a7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3D384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Финансовый мониторинг</w:t>
                      </w:r>
                    </w:p>
                  </w:txbxContent>
                </v:textbox>
              </v:roundrect>
            </w:pict>
          </mc:Fallback>
        </mc:AlternateContent>
      </w:r>
    </w:p>
    <w:p w:rsidR="009C64BC" w:rsidRDefault="003D3846" w:rsidP="00CB435C">
      <w:pPr>
        <w:pStyle w:val="a3"/>
        <w:spacing w:line="360" w:lineRule="auto"/>
        <w:ind w:left="360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EA3BAE9" wp14:editId="2A46494C">
                <wp:simplePos x="0" y="0"/>
                <wp:positionH relativeFrom="column">
                  <wp:posOffset>1394460</wp:posOffset>
                </wp:positionH>
                <wp:positionV relativeFrom="paragraph">
                  <wp:posOffset>98425</wp:posOffset>
                </wp:positionV>
                <wp:extent cx="203200" cy="797560"/>
                <wp:effectExtent l="0" t="38100" r="44450" b="59690"/>
                <wp:wrapNone/>
                <wp:docPr id="126" name="Стрелка вправо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79756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64BC" w:rsidRDefault="009C64BC" w:rsidP="009C64BC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Стрелка вправо 126" o:spid="_x0000_s1084" type="#_x0000_t13" style="position:absolute;left:0;text-align:left;margin-left:109.8pt;margin-top:7.75pt;width:16pt;height:62.8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" adj="10800" fillcolor="white [3201]" strokecolor="black [3200]" strokeweight="2pt">
                <v:textbox>
                  <w:txbxContent>
                    <w:p w:rsidR="009C64BC" w:rsidRDefault="009C64BC" w:rsidP="009C64BC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C64BC" w:rsidRDefault="009C64BC" w:rsidP="00CB435C">
      <w:pPr>
        <w:pStyle w:val="a3"/>
        <w:spacing w:line="360" w:lineRule="auto"/>
        <w:ind w:left="36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9C64BC" w:rsidRDefault="009C64BC" w:rsidP="00CB435C">
      <w:pPr>
        <w:pStyle w:val="a3"/>
        <w:spacing w:line="360" w:lineRule="auto"/>
        <w:ind w:left="36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9C64BC" w:rsidRDefault="009C64BC" w:rsidP="00CB435C">
      <w:pPr>
        <w:pStyle w:val="a3"/>
        <w:spacing w:line="360" w:lineRule="auto"/>
        <w:ind w:left="36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9C64BC" w:rsidRDefault="003D3846" w:rsidP="00CB435C">
      <w:pPr>
        <w:pStyle w:val="a3"/>
        <w:spacing w:line="360" w:lineRule="auto"/>
        <w:ind w:left="360"/>
        <w:jc w:val="center"/>
        <w:rPr>
          <w:rFonts w:ascii="Times New Roman" w:hAnsi="Times New Roman"/>
          <w:sz w:val="24"/>
          <w:szCs w:val="24"/>
          <w:lang w:val="en-US"/>
        </w:rPr>
      </w:pPr>
      <w:r w:rsidRPr="003D3846">
        <w:rPr>
          <w:rFonts w:ascii="Times New Roman" w:eastAsiaTheme="minorEastAsia" w:hAnsi="Times New Roman" w:cstheme="min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AC2081" wp14:editId="4A67BE11">
                <wp:simplePos x="0" y="0"/>
                <wp:positionH relativeFrom="column">
                  <wp:posOffset>2135505</wp:posOffset>
                </wp:positionH>
                <wp:positionV relativeFrom="paragraph">
                  <wp:posOffset>136525</wp:posOffset>
                </wp:positionV>
                <wp:extent cx="782320" cy="466090"/>
                <wp:effectExtent l="0" t="0" r="17780" b="10160"/>
                <wp:wrapNone/>
                <wp:docPr id="64" name="Прямоугольник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320" cy="4660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D3846" w:rsidRPr="003D3846" w:rsidRDefault="003D3846" w:rsidP="003D3846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dark1"/>
                                <w:kern w:val="24"/>
                                <w:sz w:val="18"/>
                                <w:szCs w:val="18"/>
                              </w:rPr>
                              <w:t>201</w:t>
                            </w: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dark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5</w:t>
                            </w: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dark1"/>
                                <w:kern w:val="24"/>
                                <w:sz w:val="18"/>
                                <w:szCs w:val="18"/>
                              </w:rPr>
                              <w:t>-201</w:t>
                            </w: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dark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7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Прямоугольник 64" o:spid="_x0000_s1085" style="position:absolute;left:0;text-align:left;margin-left:168.15pt;margin-top:10.75pt;width:61.6pt;height:36.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" fillcolor="window" strokecolor="window" strokeweight="2pt">
                <v:textbox>
                  <w:txbxContent>
                    <w:p w:rsidR="003D3846" w:rsidRPr="003D3846" w:rsidRDefault="003D3846" w:rsidP="003D3846">
                      <w:pPr>
                        <w:pStyle w:val="a7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dark1"/>
                          <w:kern w:val="24"/>
                          <w:sz w:val="18"/>
                          <w:szCs w:val="18"/>
                        </w:rPr>
                        <w:t>201</w:t>
                      </w: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dark1"/>
                          <w:kern w:val="24"/>
                          <w:sz w:val="18"/>
                          <w:szCs w:val="18"/>
                          <w:lang w:val="en-US"/>
                        </w:rPr>
                        <w:t>5</w:t>
                      </w: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dark1"/>
                          <w:kern w:val="24"/>
                          <w:sz w:val="18"/>
                          <w:szCs w:val="18"/>
                        </w:rPr>
                        <w:t>-201</w:t>
                      </w: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dark1"/>
                          <w:kern w:val="24"/>
                          <w:sz w:val="18"/>
                          <w:szCs w:val="18"/>
                          <w:lang w:val="en-US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089910" wp14:editId="3BE4CAE9">
                <wp:simplePos x="0" y="0"/>
                <wp:positionH relativeFrom="column">
                  <wp:posOffset>535305</wp:posOffset>
                </wp:positionH>
                <wp:positionV relativeFrom="paragraph">
                  <wp:posOffset>127000</wp:posOffset>
                </wp:positionV>
                <wp:extent cx="782320" cy="466090"/>
                <wp:effectExtent l="0" t="0" r="17780" b="10160"/>
                <wp:wrapNone/>
                <wp:docPr id="133" name="Прямоугольник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320" cy="4660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64BC" w:rsidRPr="003D3846" w:rsidRDefault="009C64BC" w:rsidP="009C64BC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D3846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dark1"/>
                                <w:kern w:val="24"/>
                                <w:sz w:val="18"/>
                                <w:szCs w:val="18"/>
                              </w:rPr>
                              <w:t>2012-2014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Прямоугольник 133" o:spid="_x0000_s1086" style="position:absolute;left:0;text-align:left;margin-left:42.15pt;margin-top:10pt;width:61.6pt;height:36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" fillcolor="white [3201]" strokecolor="white [3212]" strokeweight="2pt">
                <v:textbox>
                  <w:txbxContent>
                    <w:p w:rsidR="009C64BC" w:rsidRPr="003D3846" w:rsidRDefault="009C64BC" w:rsidP="009C64BC">
                      <w:pPr>
                        <w:pStyle w:val="a7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3D3846">
                        <w:rPr>
                          <w:rFonts w:asciiTheme="minorHAnsi" w:hAnsi="Calibri" w:cstheme="minorBidi"/>
                          <w:i/>
                          <w:iCs/>
                          <w:color w:val="000000" w:themeColor="dark1"/>
                          <w:kern w:val="24"/>
                          <w:sz w:val="18"/>
                          <w:szCs w:val="18"/>
                        </w:rPr>
                        <w:t>2012-2014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492D27" wp14:editId="39560936">
                <wp:simplePos x="0" y="0"/>
                <wp:positionH relativeFrom="column">
                  <wp:posOffset>3930014</wp:posOffset>
                </wp:positionH>
                <wp:positionV relativeFrom="paragraph">
                  <wp:posOffset>123825</wp:posOffset>
                </wp:positionV>
                <wp:extent cx="1133475" cy="466090"/>
                <wp:effectExtent l="0" t="0" r="28575" b="10160"/>
                <wp:wrapNone/>
                <wp:docPr id="134" name="Прямоугольник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4660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64BC" w:rsidRPr="003D3846" w:rsidRDefault="003D3846" w:rsidP="009C64BC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dark1"/>
                                <w:kern w:val="24"/>
                                <w:sz w:val="18"/>
                                <w:szCs w:val="18"/>
                              </w:rPr>
                              <w:t>201</w:t>
                            </w: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dark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6</w:t>
                            </w:r>
                            <w:r w:rsidR="009C64BC" w:rsidRPr="003D3846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dark1"/>
                                <w:kern w:val="24"/>
                                <w:sz w:val="18"/>
                                <w:szCs w:val="18"/>
                              </w:rPr>
                              <w:t>-далее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34" o:spid="_x0000_s1087" style="position:absolute;left:0;text-align:left;margin-left:309.45pt;margin-top:9.75pt;width:89.25pt;height:36.7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" fillcolor="white [3201]" strokecolor="white [3212]" strokeweight="2pt">
                <v:textbox>
                  <w:txbxContent>
                    <w:p w:rsidR="009C64BC" w:rsidRPr="003D3846" w:rsidRDefault="003D3846" w:rsidP="009C64BC">
                      <w:pPr>
                        <w:pStyle w:val="a7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dark1"/>
                          <w:kern w:val="24"/>
                          <w:sz w:val="18"/>
                          <w:szCs w:val="18"/>
                        </w:rPr>
                        <w:t>201</w:t>
                      </w: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dark1"/>
                          <w:kern w:val="24"/>
                          <w:sz w:val="18"/>
                          <w:szCs w:val="18"/>
                          <w:lang w:val="en-US"/>
                        </w:rPr>
                        <w:t>6</w:t>
                      </w:r>
                      <w:r w:rsidR="009C64BC" w:rsidRPr="003D3846">
                        <w:rPr>
                          <w:rFonts w:asciiTheme="minorHAnsi" w:hAnsi="Calibri" w:cstheme="minorBidi"/>
                          <w:i/>
                          <w:iCs/>
                          <w:color w:val="000000" w:themeColor="dark1"/>
                          <w:kern w:val="24"/>
                          <w:sz w:val="18"/>
                          <w:szCs w:val="18"/>
                        </w:rPr>
                        <w:t>-далее</w:t>
                      </w:r>
                    </w:p>
                  </w:txbxContent>
                </v:textbox>
              </v:rect>
            </w:pict>
          </mc:Fallback>
        </mc:AlternateContent>
      </w:r>
    </w:p>
    <w:p w:rsidR="009C64BC" w:rsidRDefault="009C64BC" w:rsidP="00CB435C">
      <w:pPr>
        <w:pStyle w:val="a3"/>
        <w:spacing w:line="360" w:lineRule="auto"/>
        <w:ind w:left="36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9C64BC" w:rsidRPr="009C64BC" w:rsidRDefault="009C64BC" w:rsidP="00CB435C">
      <w:pPr>
        <w:pStyle w:val="a3"/>
        <w:spacing w:line="360" w:lineRule="auto"/>
        <w:ind w:left="36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3F486C" w:rsidRDefault="008C1F9B" w:rsidP="003F486C">
      <w:pPr>
        <w:pStyle w:val="a3"/>
        <w:spacing w:line="360" w:lineRule="auto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Рис. 3</w:t>
      </w:r>
      <w:r w:rsidR="003F486C">
        <w:rPr>
          <w:rFonts w:ascii="Times New Roman" w:hAnsi="Times New Roman"/>
          <w:sz w:val="24"/>
          <w:szCs w:val="24"/>
        </w:rPr>
        <w:t>. От базовой концепции к подготовке и переподготовке профессионалов.</w:t>
      </w:r>
    </w:p>
    <w:p w:rsidR="00DE52AF" w:rsidRPr="00495E16" w:rsidRDefault="007A29E4" w:rsidP="0051571D">
      <w:pPr>
        <w:pStyle w:val="a3"/>
        <w:numPr>
          <w:ilvl w:val="0"/>
          <w:numId w:val="9"/>
        </w:numPr>
        <w:spacing w:before="240" w:after="240" w:line="360" w:lineRule="auto"/>
        <w:jc w:val="both"/>
        <w:rPr>
          <w:rFonts w:ascii="Times New Roman" w:hAnsi="Times New Roman"/>
          <w:sz w:val="24"/>
          <w:szCs w:val="24"/>
        </w:rPr>
      </w:pPr>
      <w:r w:rsidRPr="00495E16">
        <w:rPr>
          <w:rFonts w:ascii="Times New Roman" w:hAnsi="Times New Roman"/>
          <w:sz w:val="24"/>
          <w:szCs w:val="24"/>
        </w:rPr>
        <w:t xml:space="preserve">Следующим важнейшим направлением в развитии новой концепции является разработка и апробация моделей и методов учета различных категорий неэкономических рисков в моделях управленческой деятельности предприятий. Это достаточно сложный и наукоемкий процесс. </w:t>
      </w:r>
      <w:r w:rsidR="00F91032" w:rsidRPr="00495E16">
        <w:rPr>
          <w:rFonts w:ascii="Times New Roman" w:hAnsi="Times New Roman"/>
          <w:sz w:val="24"/>
          <w:szCs w:val="24"/>
        </w:rPr>
        <w:t xml:space="preserve">Одним из интересных результатов, полученных в этой области, является использование сетевых моделей для анализа участников государственных и корпоративных закупок на предмет их аффилированности и наличия в закупочных процедурах конфликта интересов. Разработанные модели и методы позволяют организовать управление процессами закупок на торговых площадках, обеспечивая прозрачность закупочных процедур для участников, а также </w:t>
      </w:r>
      <w:r w:rsidR="00DE52AF" w:rsidRPr="00495E16">
        <w:rPr>
          <w:rFonts w:ascii="Times New Roman" w:hAnsi="Times New Roman"/>
          <w:sz w:val="24"/>
          <w:szCs w:val="24"/>
        </w:rPr>
        <w:t xml:space="preserve">защиту бизнеса от недобросовестной конкуренции в ходе торгов. С другой стороны, </w:t>
      </w:r>
      <w:r w:rsidR="00DC6B2E" w:rsidRPr="00495E16">
        <w:rPr>
          <w:rFonts w:ascii="Times New Roman" w:hAnsi="Times New Roman"/>
          <w:sz w:val="24"/>
          <w:szCs w:val="24"/>
        </w:rPr>
        <w:t>указанные</w:t>
      </w:r>
      <w:r w:rsidR="00DE52AF" w:rsidRPr="00495E16">
        <w:rPr>
          <w:rFonts w:ascii="Times New Roman" w:hAnsi="Times New Roman"/>
          <w:sz w:val="24"/>
          <w:szCs w:val="24"/>
        </w:rPr>
        <w:t xml:space="preserve"> </w:t>
      </w:r>
      <w:r w:rsidR="00DC6B2E" w:rsidRPr="00495E16">
        <w:rPr>
          <w:rFonts w:ascii="Times New Roman" w:hAnsi="Times New Roman"/>
          <w:sz w:val="24"/>
          <w:szCs w:val="24"/>
        </w:rPr>
        <w:t>сетевые модели</w:t>
      </w:r>
      <w:r w:rsidR="00DE52AF" w:rsidRPr="00495E16">
        <w:rPr>
          <w:rFonts w:ascii="Times New Roman" w:hAnsi="Times New Roman"/>
          <w:sz w:val="24"/>
          <w:szCs w:val="24"/>
        </w:rPr>
        <w:t xml:space="preserve"> взаимосвязей компаний позволяет проводить целый ряд аналитических исследований в части выявления </w:t>
      </w:r>
      <w:r w:rsidR="008C1F9B">
        <w:rPr>
          <w:rFonts w:ascii="Times New Roman" w:hAnsi="Times New Roman"/>
          <w:sz w:val="24"/>
          <w:szCs w:val="24"/>
        </w:rPr>
        <w:t>групп аффилированных компаний при размещении</w:t>
      </w:r>
      <w:r w:rsidR="00DE52AF" w:rsidRPr="00495E16">
        <w:rPr>
          <w:rFonts w:ascii="Times New Roman" w:hAnsi="Times New Roman"/>
          <w:sz w:val="24"/>
          <w:szCs w:val="24"/>
        </w:rPr>
        <w:t xml:space="preserve"> госзаказа, а также прогнозированию тенденций к их позиционированию на рынке государ</w:t>
      </w:r>
      <w:r w:rsidR="008C1F9B">
        <w:rPr>
          <w:rFonts w:ascii="Times New Roman" w:hAnsi="Times New Roman"/>
          <w:sz w:val="24"/>
          <w:szCs w:val="24"/>
        </w:rPr>
        <w:t xml:space="preserve">ственных и корпоративных закупок и </w:t>
      </w:r>
      <w:r w:rsidR="00DE52AF" w:rsidRPr="00495E16">
        <w:rPr>
          <w:rFonts w:ascii="Times New Roman" w:hAnsi="Times New Roman"/>
          <w:sz w:val="24"/>
          <w:szCs w:val="24"/>
        </w:rPr>
        <w:t xml:space="preserve">влиянию на этот рынок. Полученные при этом результаты, в свою очередь, могут быть использованы для разработки предложений по совершенствованию </w:t>
      </w:r>
      <w:r w:rsidR="00DE52AF" w:rsidRPr="00495E16">
        <w:rPr>
          <w:rFonts w:ascii="Times New Roman" w:hAnsi="Times New Roman"/>
          <w:sz w:val="24"/>
          <w:szCs w:val="24"/>
        </w:rPr>
        <w:lastRenderedPageBreak/>
        <w:t>нормативно-правовой базы, регулирующей закупочную деятельность на государственном и корпоративном уровнях.</w:t>
      </w:r>
    </w:p>
    <w:p w:rsidR="00344180" w:rsidRDefault="00DE52AF" w:rsidP="00344180">
      <w:pPr>
        <w:pStyle w:val="a3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Ещё одним примером </w:t>
      </w:r>
      <w:r w:rsidR="00A04574">
        <w:rPr>
          <w:rFonts w:ascii="Times New Roman" w:hAnsi="Times New Roman"/>
          <w:sz w:val="24"/>
          <w:szCs w:val="24"/>
        </w:rPr>
        <w:t xml:space="preserve">использования моделирования для учета неэкономических рисков </w:t>
      </w:r>
      <w:r>
        <w:rPr>
          <w:rFonts w:ascii="Times New Roman" w:hAnsi="Times New Roman"/>
          <w:sz w:val="24"/>
          <w:szCs w:val="24"/>
        </w:rPr>
        <w:t xml:space="preserve">может </w:t>
      </w:r>
      <w:r w:rsidR="00A04574">
        <w:rPr>
          <w:rFonts w:ascii="Times New Roman" w:hAnsi="Times New Roman"/>
          <w:sz w:val="24"/>
          <w:szCs w:val="24"/>
        </w:rPr>
        <w:t>служить разработка специальных процедур анализа статистических данных по различным разделам и блокам статистических данных предприятий, включая такие блоки, как криминологический, коррупционный и т.п. На основе обработки и анализа указанных данных проводится разработка рекомендаций для реального биз</w:t>
      </w:r>
      <w:r w:rsidR="00DC6B2E">
        <w:rPr>
          <w:rFonts w:ascii="Times New Roman" w:hAnsi="Times New Roman"/>
          <w:sz w:val="24"/>
          <w:szCs w:val="24"/>
        </w:rPr>
        <w:t xml:space="preserve">неса. Например, для Московского Банка ОАО </w:t>
      </w:r>
      <w:r w:rsidR="00A04574">
        <w:rPr>
          <w:rFonts w:ascii="Times New Roman" w:hAnsi="Times New Roman"/>
          <w:sz w:val="24"/>
          <w:szCs w:val="24"/>
        </w:rPr>
        <w:t xml:space="preserve">«Сбербанка» были разработаны предложения по </w:t>
      </w:r>
      <w:r w:rsidR="00DC6B2E">
        <w:rPr>
          <w:rFonts w:ascii="Times New Roman" w:hAnsi="Times New Roman"/>
          <w:sz w:val="24"/>
          <w:szCs w:val="24"/>
        </w:rPr>
        <w:t xml:space="preserve">оптимизации </w:t>
      </w:r>
      <w:r w:rsidR="00A04574">
        <w:rPr>
          <w:rFonts w:ascii="Times New Roman" w:hAnsi="Times New Roman"/>
          <w:sz w:val="24"/>
          <w:szCs w:val="24"/>
        </w:rPr>
        <w:t>чис</w:t>
      </w:r>
      <w:r w:rsidR="00DC6B2E">
        <w:rPr>
          <w:rFonts w:ascii="Times New Roman" w:hAnsi="Times New Roman"/>
          <w:sz w:val="24"/>
          <w:szCs w:val="24"/>
        </w:rPr>
        <w:t>ленности персонала безопасности с одновременным повышением эффективности этой деятельности</w:t>
      </w:r>
      <w:r w:rsidR="00A04574">
        <w:rPr>
          <w:rFonts w:ascii="Times New Roman" w:hAnsi="Times New Roman"/>
          <w:sz w:val="24"/>
          <w:szCs w:val="24"/>
        </w:rPr>
        <w:t xml:space="preserve">. </w:t>
      </w:r>
      <w:r w:rsidR="00DC6B2E">
        <w:rPr>
          <w:rFonts w:ascii="Times New Roman" w:hAnsi="Times New Roman"/>
          <w:sz w:val="24"/>
          <w:szCs w:val="24"/>
        </w:rPr>
        <w:t>П</w:t>
      </w:r>
      <w:r w:rsidR="00A04574">
        <w:rPr>
          <w:rFonts w:ascii="Times New Roman" w:hAnsi="Times New Roman"/>
          <w:sz w:val="24"/>
          <w:szCs w:val="24"/>
        </w:rPr>
        <w:t xml:space="preserve">римерная экономия от их реализации </w:t>
      </w:r>
      <w:r w:rsidR="00495E16">
        <w:rPr>
          <w:rFonts w:ascii="Times New Roman" w:hAnsi="Times New Roman"/>
          <w:sz w:val="24"/>
          <w:szCs w:val="24"/>
        </w:rPr>
        <w:t xml:space="preserve">ежегодно нарастала, составив </w:t>
      </w:r>
      <w:r w:rsidR="00DC6B2E">
        <w:rPr>
          <w:rFonts w:ascii="Times New Roman" w:hAnsi="Times New Roman"/>
          <w:sz w:val="24"/>
          <w:szCs w:val="24"/>
        </w:rPr>
        <w:t xml:space="preserve">в 2014 г. </w:t>
      </w:r>
      <w:r w:rsidR="00A04574">
        <w:rPr>
          <w:rFonts w:ascii="Times New Roman" w:hAnsi="Times New Roman"/>
          <w:sz w:val="24"/>
          <w:szCs w:val="24"/>
        </w:rPr>
        <w:t>более 170 млн. рублей.</w:t>
      </w:r>
    </w:p>
    <w:p w:rsidR="00344180" w:rsidRDefault="00344180" w:rsidP="00344180">
      <w:pPr>
        <w:pStyle w:val="a3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56414" w:rsidRPr="00344180" w:rsidRDefault="00256414" w:rsidP="00344180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44180">
        <w:rPr>
          <w:rFonts w:ascii="Times New Roman" w:hAnsi="Times New Roman"/>
          <w:sz w:val="24"/>
          <w:szCs w:val="24"/>
        </w:rPr>
        <w:t>И, наконец, еще одним важным направлением использования и развития положений представленной концепции является проведение анализа и экспертизы проектных решений и нормативно-правовых актов для сектора негосударственной безопасности. В качестве основных результатов, полученных в этой области</w:t>
      </w:r>
      <w:r w:rsidR="00FB6BB0" w:rsidRPr="00344180">
        <w:rPr>
          <w:rFonts w:ascii="Times New Roman" w:hAnsi="Times New Roman"/>
          <w:sz w:val="24"/>
          <w:szCs w:val="24"/>
        </w:rPr>
        <w:t xml:space="preserve"> сотрудниками Института</w:t>
      </w:r>
      <w:r w:rsidRPr="00344180">
        <w:rPr>
          <w:rFonts w:ascii="Times New Roman" w:hAnsi="Times New Roman"/>
          <w:sz w:val="24"/>
          <w:szCs w:val="24"/>
        </w:rPr>
        <w:t>,</w:t>
      </w:r>
      <w:r w:rsidR="00FB6BB0" w:rsidRPr="00344180">
        <w:rPr>
          <w:rFonts w:ascii="Times New Roman" w:hAnsi="Times New Roman"/>
          <w:sz w:val="24"/>
          <w:szCs w:val="24"/>
        </w:rPr>
        <w:t xml:space="preserve"> могут быть отмечены такие работы, как участие в </w:t>
      </w:r>
      <w:r w:rsidRPr="00344180">
        <w:rPr>
          <w:rFonts w:ascii="Times New Roman" w:hAnsi="Times New Roman"/>
          <w:sz w:val="24"/>
          <w:szCs w:val="24"/>
        </w:rPr>
        <w:t>аудит</w:t>
      </w:r>
      <w:r w:rsidR="00FB6BB0" w:rsidRPr="00344180">
        <w:rPr>
          <w:rFonts w:ascii="Times New Roman" w:hAnsi="Times New Roman"/>
          <w:sz w:val="24"/>
          <w:szCs w:val="24"/>
        </w:rPr>
        <w:t>е и оптимизации</w:t>
      </w:r>
      <w:r w:rsidRPr="00344180">
        <w:rPr>
          <w:rFonts w:ascii="Times New Roman" w:hAnsi="Times New Roman"/>
          <w:sz w:val="24"/>
          <w:szCs w:val="24"/>
        </w:rPr>
        <w:t xml:space="preserve"> деятельности негосударственных предприят</w:t>
      </w:r>
      <w:r w:rsidR="00FB6BB0" w:rsidRPr="00344180">
        <w:rPr>
          <w:rFonts w:ascii="Times New Roman" w:hAnsi="Times New Roman"/>
          <w:sz w:val="24"/>
          <w:szCs w:val="24"/>
        </w:rPr>
        <w:t>ий и подразделений безопасности, а также</w:t>
      </w:r>
      <w:r w:rsidR="0051571D" w:rsidRPr="00344180">
        <w:rPr>
          <w:rFonts w:ascii="Times New Roman" w:hAnsi="Times New Roman"/>
          <w:sz w:val="24"/>
          <w:szCs w:val="24"/>
        </w:rPr>
        <w:t xml:space="preserve"> </w:t>
      </w:r>
      <w:r w:rsidR="0051571D" w:rsidRPr="00344180">
        <w:rPr>
          <w:rFonts w:ascii="Times New Roman" w:hAnsi="Times New Roman"/>
          <w:color w:val="000000" w:themeColor="text1"/>
          <w:sz w:val="24"/>
          <w:szCs w:val="24"/>
        </w:rPr>
        <w:t xml:space="preserve">обоснование предложений по стандартизации деятельности структур негосударственной безопасности в интересах </w:t>
      </w:r>
      <w:r w:rsidR="00DC6B2E">
        <w:rPr>
          <w:rFonts w:ascii="Times New Roman" w:hAnsi="Times New Roman"/>
          <w:color w:val="000000" w:themeColor="text1"/>
          <w:sz w:val="24"/>
          <w:szCs w:val="24"/>
        </w:rPr>
        <w:t xml:space="preserve">реального  сектора экономики, </w:t>
      </w:r>
      <w:r w:rsidR="0051571D" w:rsidRPr="00344180">
        <w:rPr>
          <w:rFonts w:ascii="Times New Roman" w:hAnsi="Times New Roman"/>
          <w:color w:val="000000" w:themeColor="text1"/>
          <w:sz w:val="24"/>
          <w:szCs w:val="24"/>
        </w:rPr>
        <w:t>объединений предпринимателей и саморегулируемых общественных организаций.</w:t>
      </w:r>
    </w:p>
    <w:p w:rsidR="00E71121" w:rsidRDefault="00E71121" w:rsidP="009A4300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C1F9B" w:rsidRPr="008C1F9B" w:rsidRDefault="008C1F9B" w:rsidP="00D16402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1F9B">
        <w:rPr>
          <w:rFonts w:ascii="Times New Roman" w:hAnsi="Times New Roman" w:cs="Times New Roman"/>
          <w:color w:val="000000" w:themeColor="text1"/>
          <w:sz w:val="24"/>
          <w:szCs w:val="24"/>
        </w:rPr>
        <w:t>Список литературы:</w:t>
      </w:r>
    </w:p>
    <w:p w:rsidR="008C1F9B" w:rsidRPr="008C1F9B" w:rsidRDefault="008C1F9B" w:rsidP="0047573B">
      <w:pPr>
        <w:spacing w:line="360" w:lineRule="auto"/>
        <w:ind w:left="705" w:hanging="70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1F9B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8C1F9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Авдийский В.И., Дадалко В.А. Теневая экономика и экономическая безопасность государства. 2010. М. Альфа-М;</w:t>
      </w:r>
    </w:p>
    <w:p w:rsidR="008C1F9B" w:rsidRPr="008C1F9B" w:rsidRDefault="00D16402" w:rsidP="008C1F9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8C1F9B" w:rsidRPr="008C1F9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C1F9B" w:rsidRPr="008C1F9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Банковский менеджмент. Под редакцией Лаврушина О.И. 2011. М. Кнорус;</w:t>
      </w:r>
    </w:p>
    <w:p w:rsidR="008C1F9B" w:rsidRPr="008C1F9B" w:rsidRDefault="00D16402" w:rsidP="00D16402">
      <w:pPr>
        <w:spacing w:line="360" w:lineRule="auto"/>
        <w:ind w:left="705" w:hanging="70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8C1F9B" w:rsidRPr="008C1F9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C1F9B" w:rsidRPr="008C1F9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Богомолов В.А., Эриашвили Н.Д. и др. Экономическая безопасность. 2010. М. Юнити;</w:t>
      </w:r>
    </w:p>
    <w:p w:rsidR="008C1F9B" w:rsidRPr="008C1F9B" w:rsidRDefault="00D16402" w:rsidP="008C1F9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8C1F9B" w:rsidRPr="008C1F9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C1F9B" w:rsidRPr="008C1F9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Васин С.М., Шутов В.С. Управление рисками на предприятии. 2010. М. Кнорус;</w:t>
      </w:r>
    </w:p>
    <w:p w:rsidR="008C1F9B" w:rsidRPr="008C1F9B" w:rsidRDefault="00D16402" w:rsidP="008C1F9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8C1F9B" w:rsidRPr="008C1F9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C1F9B" w:rsidRPr="008C1F9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Дафт Р. Менеджмент. 2011. М.-СПб. Питер;</w:t>
      </w:r>
    </w:p>
    <w:p w:rsidR="008C1F9B" w:rsidRPr="008C1F9B" w:rsidRDefault="00D16402" w:rsidP="00D16402">
      <w:pPr>
        <w:spacing w:line="360" w:lineRule="auto"/>
        <w:ind w:left="705" w:hanging="70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6</w:t>
      </w:r>
      <w:r w:rsidR="008C1F9B" w:rsidRPr="008C1F9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C1F9B" w:rsidRPr="008C1F9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Королев М.И. Экономическая безопасность фирмы: теория, практика и выбор стратегии. 2011. М. Экономика;</w:t>
      </w:r>
    </w:p>
    <w:p w:rsidR="008C1F9B" w:rsidRPr="008C1F9B" w:rsidRDefault="00D16402" w:rsidP="008C1F9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8C1F9B" w:rsidRPr="008C1F9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C1F9B" w:rsidRPr="008C1F9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Кочергина Т.Е. Экономическая безопасность. 2007. Ростов-на-Дону, Феникс;</w:t>
      </w:r>
    </w:p>
    <w:p w:rsidR="008C1F9B" w:rsidRPr="008C1F9B" w:rsidRDefault="00D16402" w:rsidP="00D16402">
      <w:pPr>
        <w:spacing w:line="360" w:lineRule="auto"/>
        <w:ind w:left="705" w:hanging="70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8C1F9B" w:rsidRPr="008C1F9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C1F9B" w:rsidRPr="008C1F9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Кривенко С.Г. Использование офшорных компаний в целях проведения сомнительных финансовых операций и правовые риски контрагентов данных компаний. Национальная безопасность/Nota bene, 2013. № 24;</w:t>
      </w:r>
    </w:p>
    <w:p w:rsidR="008C1F9B" w:rsidRPr="008C1F9B" w:rsidRDefault="00D16402" w:rsidP="008C1F9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8C1F9B" w:rsidRPr="008C1F9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C1F9B" w:rsidRPr="008C1F9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Кричевский М.Л. Финансовые риски. 2012. М. Кнорус;</w:t>
      </w:r>
    </w:p>
    <w:p w:rsidR="008C1F9B" w:rsidRPr="008C1F9B" w:rsidRDefault="00D16402" w:rsidP="008C1F9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8C1F9B" w:rsidRPr="008C1F9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C1F9B" w:rsidRPr="008C1F9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Круи М., Галай Д., Марк Р. Основы риск-менеджмента. 2011. М. Юрайт;</w:t>
      </w:r>
    </w:p>
    <w:p w:rsidR="007723FD" w:rsidRPr="00D16402" w:rsidRDefault="007723FD" w:rsidP="00D16402">
      <w:pPr>
        <w:spacing w:line="360" w:lineRule="auto"/>
        <w:ind w:left="705" w:hanging="70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574E" w:rsidRPr="00D16402" w:rsidRDefault="0068574E" w:rsidP="00114BF2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1640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</w:p>
    <w:sectPr w:rsidR="0068574E" w:rsidRPr="00D16402" w:rsidSect="002B7BF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F87" w:rsidRDefault="00A80F87" w:rsidP="00E06CE3">
      <w:pPr>
        <w:spacing w:after="0" w:line="240" w:lineRule="auto"/>
      </w:pPr>
      <w:r>
        <w:separator/>
      </w:r>
    </w:p>
  </w:endnote>
  <w:endnote w:type="continuationSeparator" w:id="0">
    <w:p w:rsidR="00A80F87" w:rsidRDefault="00A80F87" w:rsidP="00E06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0558293"/>
      <w:docPartObj>
        <w:docPartGallery w:val="Page Numbers (Bottom of Page)"/>
        <w:docPartUnique/>
      </w:docPartObj>
    </w:sdtPr>
    <w:sdtEndPr/>
    <w:sdtContent>
      <w:p w:rsidR="00A0726E" w:rsidRDefault="00A0726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5D3B">
          <w:rPr>
            <w:noProof/>
          </w:rPr>
          <w:t>1</w:t>
        </w:r>
        <w:r>
          <w:fldChar w:fldCharType="end"/>
        </w:r>
      </w:p>
    </w:sdtContent>
  </w:sdt>
  <w:p w:rsidR="00A0726E" w:rsidRDefault="00A0726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F87" w:rsidRDefault="00A80F87" w:rsidP="00E06CE3">
      <w:pPr>
        <w:spacing w:after="0" w:line="240" w:lineRule="auto"/>
      </w:pPr>
      <w:r>
        <w:separator/>
      </w:r>
    </w:p>
  </w:footnote>
  <w:footnote w:type="continuationSeparator" w:id="0">
    <w:p w:rsidR="00A80F87" w:rsidRDefault="00A80F87" w:rsidP="00E06C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D34"/>
    <w:multiLevelType w:val="hybridMultilevel"/>
    <w:tmpl w:val="5192B594"/>
    <w:lvl w:ilvl="0" w:tplc="6D0833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BAAAC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627CB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1E323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1C257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66738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8E56A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BAB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1836E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6074D08"/>
    <w:multiLevelType w:val="hybridMultilevel"/>
    <w:tmpl w:val="F160AA6E"/>
    <w:lvl w:ilvl="0" w:tplc="EFB6A0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F884D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24DDE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44207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60211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1EE4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2AB5A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C6748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4AE75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DC24146"/>
    <w:multiLevelType w:val="hybridMultilevel"/>
    <w:tmpl w:val="B1A6BE46"/>
    <w:lvl w:ilvl="0" w:tplc="1A6E4A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CA899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484F8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466F2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F6A8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7A247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AA188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2A1A7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E8491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F9E2232"/>
    <w:multiLevelType w:val="hybridMultilevel"/>
    <w:tmpl w:val="3C8A0CAE"/>
    <w:lvl w:ilvl="0" w:tplc="35F428D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BCE4AEA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4C1420AC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B19658A6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4EC689B0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9872E3AA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9078E47A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BCC4401C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C3A650AA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4">
    <w:nsid w:val="2F213957"/>
    <w:multiLevelType w:val="hybridMultilevel"/>
    <w:tmpl w:val="F11C5168"/>
    <w:lvl w:ilvl="0" w:tplc="75AA5D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CE4AE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1420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9658A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C689B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72E3A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78E47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C4401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A650A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8305812"/>
    <w:multiLevelType w:val="hybridMultilevel"/>
    <w:tmpl w:val="C5F0464A"/>
    <w:lvl w:ilvl="0" w:tplc="186654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0E8F2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40EBB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3C20A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5A91B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E4FB5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96B35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FC652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1A8C2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AB97BA2"/>
    <w:multiLevelType w:val="hybridMultilevel"/>
    <w:tmpl w:val="C5921B0A"/>
    <w:lvl w:ilvl="0" w:tplc="8C90E5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B916220"/>
    <w:multiLevelType w:val="hybridMultilevel"/>
    <w:tmpl w:val="516AC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B46045"/>
    <w:multiLevelType w:val="hybridMultilevel"/>
    <w:tmpl w:val="FDAC7718"/>
    <w:lvl w:ilvl="0" w:tplc="74D825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367E0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4C513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3EDB7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AA937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8EB77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EA115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FC990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F68C3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B0D7C1D"/>
    <w:multiLevelType w:val="hybridMultilevel"/>
    <w:tmpl w:val="6E7629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07A162C"/>
    <w:multiLevelType w:val="hybridMultilevel"/>
    <w:tmpl w:val="7C9CF8F6"/>
    <w:lvl w:ilvl="0" w:tplc="35F428D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99CA8990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D1484F80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7A466F2A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40F6A8C8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7A7A2478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82AA188E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72A1A74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24E8491E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1">
    <w:nsid w:val="558929C0"/>
    <w:multiLevelType w:val="hybridMultilevel"/>
    <w:tmpl w:val="C5947C94"/>
    <w:lvl w:ilvl="0" w:tplc="35F428D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5C9388A"/>
    <w:multiLevelType w:val="hybridMultilevel"/>
    <w:tmpl w:val="8F16C9BA"/>
    <w:lvl w:ilvl="0" w:tplc="9BEE72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347A8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16F3D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B002A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AC782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AC06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F2187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14FCE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38523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57DF596D"/>
    <w:multiLevelType w:val="hybridMultilevel"/>
    <w:tmpl w:val="0D5E42A8"/>
    <w:lvl w:ilvl="0" w:tplc="35F428D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5B0E8F20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4D40EBB0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733C20AC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CD5A91B4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3EE4FB5C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AA96B35A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2AFC652E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321A8C2C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4">
    <w:nsid w:val="5B366FBE"/>
    <w:multiLevelType w:val="hybridMultilevel"/>
    <w:tmpl w:val="34D41D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E04171B"/>
    <w:multiLevelType w:val="hybridMultilevel"/>
    <w:tmpl w:val="1F2E699A"/>
    <w:lvl w:ilvl="0" w:tplc="D688DC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A894A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28C0A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1618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0074A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48FDA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54242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C88C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80837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64B135F6"/>
    <w:multiLevelType w:val="hybridMultilevel"/>
    <w:tmpl w:val="AFC6CD98"/>
    <w:lvl w:ilvl="0" w:tplc="35F428D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28D27254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064B2EE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DFAEB36C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D1EE1B86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415CF3FE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DA4E8C8E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B0005C0A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5002D9CC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7">
    <w:nsid w:val="64B23D5B"/>
    <w:multiLevelType w:val="hybridMultilevel"/>
    <w:tmpl w:val="FE245542"/>
    <w:lvl w:ilvl="0" w:tplc="2ABE27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D2725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64B2E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AEB36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EE1B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5CF3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4E8C8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005C0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02D9C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7A2D6B88"/>
    <w:multiLevelType w:val="hybridMultilevel"/>
    <w:tmpl w:val="0F9E8E3C"/>
    <w:lvl w:ilvl="0" w:tplc="35F428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42803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64B14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30052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64AF6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629A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B0900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869D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B89F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9"/>
  </w:num>
  <w:num w:numId="2">
    <w:abstractNumId w:val="14"/>
  </w:num>
  <w:num w:numId="3">
    <w:abstractNumId w:val="7"/>
  </w:num>
  <w:num w:numId="4">
    <w:abstractNumId w:val="15"/>
  </w:num>
  <w:num w:numId="5">
    <w:abstractNumId w:val="1"/>
  </w:num>
  <w:num w:numId="6">
    <w:abstractNumId w:val="8"/>
  </w:num>
  <w:num w:numId="7">
    <w:abstractNumId w:val="0"/>
  </w:num>
  <w:num w:numId="8">
    <w:abstractNumId w:val="18"/>
  </w:num>
  <w:num w:numId="9">
    <w:abstractNumId w:val="6"/>
  </w:num>
  <w:num w:numId="10">
    <w:abstractNumId w:val="2"/>
  </w:num>
  <w:num w:numId="11">
    <w:abstractNumId w:val="12"/>
  </w:num>
  <w:num w:numId="12">
    <w:abstractNumId w:val="4"/>
  </w:num>
  <w:num w:numId="13">
    <w:abstractNumId w:val="5"/>
  </w:num>
  <w:num w:numId="14">
    <w:abstractNumId w:val="17"/>
  </w:num>
  <w:num w:numId="15">
    <w:abstractNumId w:val="11"/>
  </w:num>
  <w:num w:numId="16">
    <w:abstractNumId w:val="10"/>
  </w:num>
  <w:num w:numId="17">
    <w:abstractNumId w:val="3"/>
  </w:num>
  <w:num w:numId="18">
    <w:abstractNumId w:val="1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76D"/>
    <w:rsid w:val="00012FF5"/>
    <w:rsid w:val="00025BB7"/>
    <w:rsid w:val="00026402"/>
    <w:rsid w:val="00031BC3"/>
    <w:rsid w:val="00036484"/>
    <w:rsid w:val="00046C1B"/>
    <w:rsid w:val="0004797A"/>
    <w:rsid w:val="00060B97"/>
    <w:rsid w:val="000625EE"/>
    <w:rsid w:val="0007027B"/>
    <w:rsid w:val="000859E9"/>
    <w:rsid w:val="000A4598"/>
    <w:rsid w:val="000E7862"/>
    <w:rsid w:val="000F7527"/>
    <w:rsid w:val="00114BF2"/>
    <w:rsid w:val="00157351"/>
    <w:rsid w:val="00184A46"/>
    <w:rsid w:val="001C2640"/>
    <w:rsid w:val="00211BBF"/>
    <w:rsid w:val="00212DD2"/>
    <w:rsid w:val="00223AC8"/>
    <w:rsid w:val="00251B9D"/>
    <w:rsid w:val="00256414"/>
    <w:rsid w:val="002605C6"/>
    <w:rsid w:val="00282C79"/>
    <w:rsid w:val="002B74CA"/>
    <w:rsid w:val="002B7BF8"/>
    <w:rsid w:val="00333A7B"/>
    <w:rsid w:val="00344180"/>
    <w:rsid w:val="00351836"/>
    <w:rsid w:val="00360CBE"/>
    <w:rsid w:val="00363B26"/>
    <w:rsid w:val="003A2438"/>
    <w:rsid w:val="003D3846"/>
    <w:rsid w:val="003D79F4"/>
    <w:rsid w:val="003E5C04"/>
    <w:rsid w:val="003E693E"/>
    <w:rsid w:val="003E73B4"/>
    <w:rsid w:val="003F486C"/>
    <w:rsid w:val="004045E4"/>
    <w:rsid w:val="00430FF3"/>
    <w:rsid w:val="00442E6A"/>
    <w:rsid w:val="004601C1"/>
    <w:rsid w:val="0047573B"/>
    <w:rsid w:val="00495E16"/>
    <w:rsid w:val="004A33EF"/>
    <w:rsid w:val="004A7F26"/>
    <w:rsid w:val="004D7C6B"/>
    <w:rsid w:val="0051571D"/>
    <w:rsid w:val="00567989"/>
    <w:rsid w:val="00577245"/>
    <w:rsid w:val="005A3FDE"/>
    <w:rsid w:val="005A67AF"/>
    <w:rsid w:val="005B167C"/>
    <w:rsid w:val="005C21F1"/>
    <w:rsid w:val="005E384B"/>
    <w:rsid w:val="006155CC"/>
    <w:rsid w:val="0068574E"/>
    <w:rsid w:val="00735D63"/>
    <w:rsid w:val="007650F0"/>
    <w:rsid w:val="007723FD"/>
    <w:rsid w:val="007A29E4"/>
    <w:rsid w:val="007B45D0"/>
    <w:rsid w:val="007B7B42"/>
    <w:rsid w:val="007E1394"/>
    <w:rsid w:val="008053D6"/>
    <w:rsid w:val="00821E45"/>
    <w:rsid w:val="00837D86"/>
    <w:rsid w:val="00864B1B"/>
    <w:rsid w:val="0088743D"/>
    <w:rsid w:val="00892FA2"/>
    <w:rsid w:val="00897597"/>
    <w:rsid w:val="008C1F9B"/>
    <w:rsid w:val="008E72D8"/>
    <w:rsid w:val="00936514"/>
    <w:rsid w:val="009862B7"/>
    <w:rsid w:val="009A4300"/>
    <w:rsid w:val="009B38BA"/>
    <w:rsid w:val="009B5B85"/>
    <w:rsid w:val="009C201F"/>
    <w:rsid w:val="009C25DE"/>
    <w:rsid w:val="009C64BC"/>
    <w:rsid w:val="009D7CA8"/>
    <w:rsid w:val="00A037E0"/>
    <w:rsid w:val="00A04574"/>
    <w:rsid w:val="00A0726E"/>
    <w:rsid w:val="00A10CB6"/>
    <w:rsid w:val="00A11E44"/>
    <w:rsid w:val="00A207EC"/>
    <w:rsid w:val="00A42A63"/>
    <w:rsid w:val="00A56709"/>
    <w:rsid w:val="00A80F87"/>
    <w:rsid w:val="00A9247C"/>
    <w:rsid w:val="00AE684E"/>
    <w:rsid w:val="00AF4443"/>
    <w:rsid w:val="00B13445"/>
    <w:rsid w:val="00B202A5"/>
    <w:rsid w:val="00B327AD"/>
    <w:rsid w:val="00B4170E"/>
    <w:rsid w:val="00B818A8"/>
    <w:rsid w:val="00B93732"/>
    <w:rsid w:val="00BB24B8"/>
    <w:rsid w:val="00BC4AAF"/>
    <w:rsid w:val="00BD176D"/>
    <w:rsid w:val="00BE3AD8"/>
    <w:rsid w:val="00CB435C"/>
    <w:rsid w:val="00CE5D3B"/>
    <w:rsid w:val="00D00F31"/>
    <w:rsid w:val="00D16402"/>
    <w:rsid w:val="00D40528"/>
    <w:rsid w:val="00D46EA7"/>
    <w:rsid w:val="00D54C8F"/>
    <w:rsid w:val="00D56AA0"/>
    <w:rsid w:val="00DA38E5"/>
    <w:rsid w:val="00DC6B2E"/>
    <w:rsid w:val="00DE52AF"/>
    <w:rsid w:val="00DF185E"/>
    <w:rsid w:val="00E06CE3"/>
    <w:rsid w:val="00E1766A"/>
    <w:rsid w:val="00E22ACD"/>
    <w:rsid w:val="00E257AF"/>
    <w:rsid w:val="00E414B6"/>
    <w:rsid w:val="00E44EF8"/>
    <w:rsid w:val="00E71121"/>
    <w:rsid w:val="00E77139"/>
    <w:rsid w:val="00EA3A40"/>
    <w:rsid w:val="00EC7C89"/>
    <w:rsid w:val="00F21A4F"/>
    <w:rsid w:val="00F60C81"/>
    <w:rsid w:val="00F70938"/>
    <w:rsid w:val="00F732BE"/>
    <w:rsid w:val="00F80E2E"/>
    <w:rsid w:val="00F91032"/>
    <w:rsid w:val="00FA1F05"/>
    <w:rsid w:val="00FB3739"/>
    <w:rsid w:val="00FB6BB0"/>
    <w:rsid w:val="00FC7641"/>
    <w:rsid w:val="00FD729F"/>
    <w:rsid w:val="00FE1E27"/>
    <w:rsid w:val="00FE34EC"/>
    <w:rsid w:val="00FE6A49"/>
    <w:rsid w:val="00FF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430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46E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E1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139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BB24B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A07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0726E"/>
  </w:style>
  <w:style w:type="paragraph" w:styleId="aa">
    <w:name w:val="footer"/>
    <w:basedOn w:val="a"/>
    <w:link w:val="ab"/>
    <w:uiPriority w:val="99"/>
    <w:unhideWhenUsed/>
    <w:rsid w:val="00A07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0726E"/>
  </w:style>
  <w:style w:type="character" w:styleId="ac">
    <w:name w:val="Hyperlink"/>
    <w:basedOn w:val="a0"/>
    <w:uiPriority w:val="99"/>
    <w:unhideWhenUsed/>
    <w:rsid w:val="00821E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430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46E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E1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139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BB24B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A07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0726E"/>
  </w:style>
  <w:style w:type="paragraph" w:styleId="aa">
    <w:name w:val="footer"/>
    <w:basedOn w:val="a"/>
    <w:link w:val="ab"/>
    <w:uiPriority w:val="99"/>
    <w:unhideWhenUsed/>
    <w:rsid w:val="00A07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0726E"/>
  </w:style>
  <w:style w:type="character" w:styleId="ac">
    <w:name w:val="Hyperlink"/>
    <w:basedOn w:val="a0"/>
    <w:uiPriority w:val="99"/>
    <w:unhideWhenUsed/>
    <w:rsid w:val="00821E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2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D1D21-BFFC-44BF-BC10-CD14E09FE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2973</Words>
  <Characters>16950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Rudchenko</dc:creator>
  <cp:lastModifiedBy>Александр Родченко</cp:lastModifiedBy>
  <cp:revision>2</cp:revision>
  <cp:lastPrinted>2014-11-10T10:59:00Z</cp:lastPrinted>
  <dcterms:created xsi:type="dcterms:W3CDTF">2017-08-01T09:00:00Z</dcterms:created>
  <dcterms:modified xsi:type="dcterms:W3CDTF">2017-08-01T09:00:00Z</dcterms:modified>
</cp:coreProperties>
</file>